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3D" w:rsidRPr="00B23F22" w:rsidRDefault="00086092" w:rsidP="0080533D">
      <w:pPr>
        <w:spacing w:after="0" w:line="240" w:lineRule="auto"/>
        <w:rPr>
          <w:rFonts w:ascii="Times New Roman" w:eastAsia="Times New Roman" w:hAnsi="Times New Roman" w:cs="Times New Roman"/>
          <w:sz w:val="24"/>
          <w:szCs w:val="24"/>
          <w:lang w:val="uk-UA"/>
        </w:rPr>
      </w:pPr>
      <w:r w:rsidRPr="00B020C4">
        <w:rPr>
          <w:rFonts w:ascii="Times New Roman" w:eastAsia="Times New Roman" w:hAnsi="Times New Roman" w:cs="Times New Roman"/>
          <w:b/>
          <w:bCs/>
          <w:sz w:val="24"/>
          <w:szCs w:val="24"/>
        </w:rPr>
        <w:t>Subject:</w:t>
      </w:r>
      <w:r w:rsidRPr="00B020C4">
        <w:rPr>
          <w:rFonts w:ascii="Times New Roman" w:eastAsia="Times New Roman" w:hAnsi="Times New Roman" w:cs="Times New Roman"/>
          <w:sz w:val="24"/>
          <w:szCs w:val="24"/>
        </w:rPr>
        <w:t xml:space="preserve"> </w:t>
      </w:r>
      <w:proofErr w:type="spellStart"/>
      <w:r w:rsidRPr="00B020C4">
        <w:rPr>
          <w:rFonts w:ascii="Times New Roman" w:eastAsia="Times New Roman" w:hAnsi="Times New Roman" w:cs="Times New Roman"/>
          <w:sz w:val="24"/>
          <w:szCs w:val="24"/>
        </w:rPr>
        <w:t>Тender</w:t>
      </w:r>
      <w:proofErr w:type="spellEnd"/>
      <w:r w:rsidRPr="00B020C4">
        <w:rPr>
          <w:rFonts w:ascii="Times New Roman" w:eastAsia="Times New Roman" w:hAnsi="Times New Roman" w:cs="Times New Roman"/>
          <w:sz w:val="24"/>
          <w:szCs w:val="24"/>
        </w:rPr>
        <w:t xml:space="preserve"> for supply and delivery of </w:t>
      </w:r>
      <w:r w:rsidR="00B23F22">
        <w:rPr>
          <w:rFonts w:ascii="Times New Roman" w:eastAsia="Times New Roman" w:hAnsi="Times New Roman" w:cs="Times New Roman"/>
          <w:sz w:val="24"/>
          <w:szCs w:val="24"/>
        </w:rPr>
        <w:t>motor bicycles</w:t>
      </w:r>
      <w:r w:rsidR="00D06716" w:rsidRPr="00B020C4">
        <w:rPr>
          <w:rFonts w:ascii="Times New Roman" w:eastAsia="Times New Roman" w:hAnsi="Times New Roman" w:cs="Times New Roman"/>
          <w:sz w:val="24"/>
          <w:szCs w:val="24"/>
        </w:rPr>
        <w:t xml:space="preserve"> </w:t>
      </w:r>
      <w:r w:rsidR="0092043B" w:rsidRPr="00B020C4">
        <w:rPr>
          <w:rFonts w:ascii="Times New Roman" w:eastAsia="Times New Roman" w:hAnsi="Times New Roman" w:cs="Times New Roman"/>
          <w:sz w:val="24"/>
          <w:szCs w:val="24"/>
        </w:rPr>
        <w:t xml:space="preserve">for SBGS of Ukraine </w:t>
      </w:r>
      <w:r w:rsidR="00486040" w:rsidRPr="00B020C4">
        <w:rPr>
          <w:rFonts w:ascii="Times New Roman" w:eastAsia="Times New Roman" w:hAnsi="Times New Roman" w:cs="Times New Roman"/>
          <w:sz w:val="24"/>
          <w:szCs w:val="24"/>
        </w:rPr>
        <w:t xml:space="preserve">- </w:t>
      </w:r>
      <w:r w:rsidR="00B23F22">
        <w:rPr>
          <w:rFonts w:ascii="Times New Roman" w:eastAsia="Times New Roman" w:hAnsi="Times New Roman" w:cs="Times New Roman"/>
          <w:sz w:val="24"/>
          <w:szCs w:val="24"/>
        </w:rPr>
        <w:t>UA1-2016</w:t>
      </w:r>
      <w:r w:rsidR="00B23F22">
        <w:rPr>
          <w:rFonts w:ascii="Times New Roman" w:eastAsia="Times New Roman" w:hAnsi="Times New Roman" w:cs="Times New Roman"/>
          <w:sz w:val="24"/>
          <w:szCs w:val="24"/>
          <w:lang w:val="uk-UA"/>
        </w:rPr>
        <w:t>-</w:t>
      </w:r>
      <w:r w:rsidR="00B23F22">
        <w:rPr>
          <w:rFonts w:ascii="Times New Roman" w:eastAsia="Times New Roman" w:hAnsi="Times New Roman" w:cs="Times New Roman"/>
          <w:sz w:val="24"/>
          <w:szCs w:val="24"/>
        </w:rPr>
        <w:t>6</w:t>
      </w:r>
      <w:r w:rsidR="00B23F22">
        <w:rPr>
          <w:rFonts w:ascii="Times New Roman" w:eastAsia="Times New Roman" w:hAnsi="Times New Roman" w:cs="Times New Roman"/>
          <w:sz w:val="24"/>
          <w:szCs w:val="24"/>
          <w:lang w:val="uk-UA"/>
        </w:rPr>
        <w:t>36</w:t>
      </w:r>
    </w:p>
    <w:p w:rsidR="000B7F19" w:rsidRPr="00B020C4" w:rsidRDefault="00086092" w:rsidP="00086092">
      <w:pPr>
        <w:spacing w:before="100" w:beforeAutospacing="1" w:after="100" w:afterAutospacing="1" w:line="240" w:lineRule="auto"/>
        <w:jc w:val="both"/>
        <w:rPr>
          <w:rFonts w:ascii="Times New Roman" w:eastAsia="Times New Roman" w:hAnsi="Times New Roman" w:cs="Times New Roman"/>
          <w:sz w:val="24"/>
          <w:szCs w:val="24"/>
        </w:rPr>
      </w:pPr>
      <w:r w:rsidRPr="00B020C4">
        <w:rPr>
          <w:rFonts w:ascii="Times New Roman" w:eastAsia="Times New Roman" w:hAnsi="Times New Roman" w:cs="Times New Roman"/>
          <w:sz w:val="24"/>
          <w:szCs w:val="24"/>
        </w:rPr>
        <w:t xml:space="preserve">International organization for migration, Mission to Ukraine, (IOM) on </w:t>
      </w:r>
      <w:r w:rsidR="00C3543B">
        <w:rPr>
          <w:rFonts w:ascii="Times New Roman" w:eastAsia="Times New Roman" w:hAnsi="Times New Roman" w:cs="Times New Roman"/>
          <w:sz w:val="24"/>
          <w:szCs w:val="24"/>
        </w:rPr>
        <w:t>4</w:t>
      </w:r>
      <w:r w:rsidR="000541C8" w:rsidRPr="00B020C4">
        <w:rPr>
          <w:rFonts w:ascii="Times New Roman" w:eastAsia="Times New Roman" w:hAnsi="Times New Roman" w:cs="Times New Roman"/>
          <w:sz w:val="24"/>
          <w:szCs w:val="24"/>
        </w:rPr>
        <w:t xml:space="preserve"> </w:t>
      </w:r>
      <w:r w:rsidR="00B23F22">
        <w:rPr>
          <w:rFonts w:ascii="Times New Roman" w:eastAsia="Times New Roman" w:hAnsi="Times New Roman" w:cs="Times New Roman"/>
          <w:sz w:val="24"/>
          <w:szCs w:val="24"/>
        </w:rPr>
        <w:t>January</w:t>
      </w:r>
      <w:r w:rsidRPr="00B020C4">
        <w:rPr>
          <w:rFonts w:ascii="Times New Roman" w:eastAsia="Times New Roman" w:hAnsi="Times New Roman" w:cs="Times New Roman"/>
          <w:sz w:val="24"/>
          <w:szCs w:val="24"/>
        </w:rPr>
        <w:t xml:space="preserve"> </w:t>
      </w:r>
      <w:r w:rsidR="00B020C4" w:rsidRPr="00B020C4">
        <w:rPr>
          <w:rFonts w:ascii="Times New Roman" w:eastAsia="Times New Roman" w:hAnsi="Times New Roman" w:cs="Times New Roman"/>
          <w:sz w:val="24"/>
          <w:szCs w:val="24"/>
        </w:rPr>
        <w:t>201</w:t>
      </w:r>
      <w:r w:rsidR="00B23F22">
        <w:rPr>
          <w:rFonts w:ascii="Times New Roman" w:eastAsia="Times New Roman" w:hAnsi="Times New Roman" w:cs="Times New Roman"/>
          <w:sz w:val="24"/>
          <w:szCs w:val="24"/>
        </w:rPr>
        <w:t>7</w:t>
      </w:r>
      <w:r w:rsidR="00B020C4" w:rsidRPr="00B020C4">
        <w:rPr>
          <w:rFonts w:ascii="Times New Roman" w:eastAsia="Times New Roman" w:hAnsi="Times New Roman" w:cs="Times New Roman"/>
          <w:sz w:val="24"/>
          <w:szCs w:val="24"/>
        </w:rPr>
        <w:t xml:space="preserve"> announces</w:t>
      </w:r>
      <w:r w:rsidR="004922FB" w:rsidRPr="00B020C4">
        <w:rPr>
          <w:rFonts w:ascii="Times New Roman" w:eastAsia="Times New Roman" w:hAnsi="Times New Roman" w:cs="Times New Roman"/>
          <w:sz w:val="24"/>
          <w:szCs w:val="24"/>
        </w:rPr>
        <w:t xml:space="preserve"> </w:t>
      </w:r>
      <w:r w:rsidRPr="00B020C4">
        <w:rPr>
          <w:rFonts w:ascii="Times New Roman" w:eastAsia="Times New Roman" w:hAnsi="Times New Roman" w:cs="Times New Roman"/>
          <w:sz w:val="24"/>
          <w:szCs w:val="24"/>
        </w:rPr>
        <w:t xml:space="preserve">a public tender </w:t>
      </w:r>
      <w:r w:rsidR="000B7F19" w:rsidRPr="00B020C4">
        <w:rPr>
          <w:rFonts w:ascii="Times New Roman" w:eastAsia="Times New Roman" w:hAnsi="Times New Roman" w:cs="Times New Roman"/>
          <w:sz w:val="24"/>
          <w:szCs w:val="24"/>
        </w:rPr>
        <w:t>for the supply and delivery of</w:t>
      </w:r>
      <w:r w:rsidR="000541C8" w:rsidRPr="00B020C4">
        <w:rPr>
          <w:rFonts w:ascii="Times New Roman" w:eastAsia="Times New Roman" w:hAnsi="Times New Roman" w:cs="Times New Roman"/>
          <w:sz w:val="24"/>
          <w:szCs w:val="24"/>
        </w:rPr>
        <w:t xml:space="preserve"> </w:t>
      </w:r>
      <w:r w:rsidR="00B23F22">
        <w:rPr>
          <w:rFonts w:ascii="Times New Roman" w:eastAsia="Times New Roman" w:hAnsi="Times New Roman" w:cs="Times New Roman"/>
          <w:sz w:val="24"/>
          <w:szCs w:val="24"/>
        </w:rPr>
        <w:t>motor bicycles</w:t>
      </w:r>
      <w:r w:rsidR="00B23F22" w:rsidRPr="00B020C4">
        <w:rPr>
          <w:rFonts w:ascii="Times New Roman" w:eastAsia="Times New Roman" w:hAnsi="Times New Roman" w:cs="Times New Roman"/>
          <w:sz w:val="24"/>
          <w:szCs w:val="24"/>
        </w:rPr>
        <w:t xml:space="preserve"> </w:t>
      </w:r>
      <w:r w:rsidR="000B7F19" w:rsidRPr="00B020C4">
        <w:rPr>
          <w:rFonts w:ascii="Times New Roman" w:eastAsia="Times New Roman" w:hAnsi="Times New Roman" w:cs="Times New Roman"/>
          <w:sz w:val="24"/>
          <w:szCs w:val="24"/>
        </w:rPr>
        <w:t>for</w:t>
      </w:r>
      <w:r w:rsidR="004922FB" w:rsidRPr="00B020C4">
        <w:rPr>
          <w:rFonts w:ascii="Times New Roman" w:eastAsia="Times New Roman" w:hAnsi="Times New Roman" w:cs="Times New Roman"/>
          <w:sz w:val="24"/>
          <w:szCs w:val="24"/>
        </w:rPr>
        <w:t xml:space="preserve"> the State Border Guard Service</w:t>
      </w:r>
      <w:r w:rsidR="000B7F19" w:rsidRPr="00B020C4">
        <w:rPr>
          <w:rFonts w:ascii="Times New Roman" w:eastAsia="Times New Roman" w:hAnsi="Times New Roman" w:cs="Times New Roman"/>
          <w:sz w:val="24"/>
          <w:szCs w:val="24"/>
        </w:rPr>
        <w:t xml:space="preserve"> </w:t>
      </w:r>
      <w:r w:rsidR="004922FB" w:rsidRPr="00B020C4">
        <w:rPr>
          <w:rFonts w:ascii="Times New Roman" w:eastAsia="Times New Roman" w:hAnsi="Times New Roman" w:cs="Times New Roman"/>
          <w:sz w:val="24"/>
          <w:szCs w:val="24"/>
        </w:rPr>
        <w:t>(</w:t>
      </w:r>
      <w:r w:rsidR="000B7F19" w:rsidRPr="00B020C4">
        <w:rPr>
          <w:rFonts w:ascii="Times New Roman" w:eastAsia="Times New Roman" w:hAnsi="Times New Roman" w:cs="Times New Roman"/>
          <w:sz w:val="24"/>
          <w:szCs w:val="24"/>
        </w:rPr>
        <w:t>SBGS</w:t>
      </w:r>
      <w:r w:rsidR="004922FB" w:rsidRPr="00B020C4">
        <w:rPr>
          <w:rFonts w:ascii="Times New Roman" w:eastAsia="Times New Roman" w:hAnsi="Times New Roman" w:cs="Times New Roman"/>
          <w:sz w:val="24"/>
          <w:szCs w:val="24"/>
        </w:rPr>
        <w:t>)</w:t>
      </w:r>
      <w:r w:rsidR="000B7F19" w:rsidRPr="00B020C4">
        <w:rPr>
          <w:rFonts w:ascii="Times New Roman" w:eastAsia="Times New Roman" w:hAnsi="Times New Roman" w:cs="Times New Roman"/>
          <w:sz w:val="24"/>
          <w:szCs w:val="24"/>
        </w:rPr>
        <w:t xml:space="preserve"> of Ukraine in the framework of project “Strengthening Surveillance and Bilateral Coordination Capacity Along the Common Border between Belarus and Ukraine (SURCAP Phase II)</w:t>
      </w:r>
      <w:r w:rsidR="00517C04" w:rsidRPr="00B020C4">
        <w:rPr>
          <w:rFonts w:ascii="Times New Roman" w:eastAsia="Times New Roman" w:hAnsi="Times New Roman" w:cs="Times New Roman"/>
          <w:sz w:val="24"/>
          <w:szCs w:val="24"/>
        </w:rPr>
        <w:t>”, funded by the European Union.</w:t>
      </w:r>
    </w:p>
    <w:p w:rsidR="00086092" w:rsidRPr="00B020C4" w:rsidRDefault="00086092" w:rsidP="00086092">
      <w:pPr>
        <w:spacing w:before="100" w:beforeAutospacing="1" w:after="100" w:afterAutospacing="1" w:line="240" w:lineRule="auto"/>
        <w:jc w:val="both"/>
        <w:rPr>
          <w:rFonts w:ascii="Times New Roman" w:eastAsia="Times New Roman" w:hAnsi="Times New Roman" w:cs="Times New Roman"/>
          <w:sz w:val="24"/>
          <w:szCs w:val="24"/>
        </w:rPr>
      </w:pPr>
      <w:r w:rsidRPr="00B020C4">
        <w:rPr>
          <w:rFonts w:ascii="Times New Roman" w:eastAsia="Times New Roman" w:hAnsi="Times New Roman" w:cs="Times New Roman"/>
          <w:sz w:val="24"/>
          <w:szCs w:val="24"/>
        </w:rPr>
        <w:t>Bidding procedure will be conducted based on the rules of the International Organization for Migration.</w:t>
      </w:r>
    </w:p>
    <w:p w:rsidR="00086092" w:rsidRPr="00B020C4" w:rsidRDefault="00B23F22" w:rsidP="00086092">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00086092" w:rsidRPr="00B020C4">
          <w:rPr>
            <w:rFonts w:ascii="Times New Roman" w:eastAsia="Times New Roman" w:hAnsi="Times New Roman" w:cs="Times New Roman"/>
            <w:sz w:val="24"/>
            <w:szCs w:val="24"/>
            <w:u w:val="single"/>
          </w:rPr>
          <w:t>Rules, requirements for bidding documentation, instructions for the participants, terms of reference and standard form of the Supply Agreement can be downloaded here.</w:t>
        </w:r>
      </w:hyperlink>
    </w:p>
    <w:p w:rsidR="00B23F22" w:rsidRDefault="00BD4BFE" w:rsidP="00FC4DA8">
      <w:pPr>
        <w:pStyle w:val="BodyText"/>
        <w:jc w:val="both"/>
        <w:rPr>
          <w:rFonts w:ascii="Times New Roman" w:eastAsia="Times New Roman" w:hAnsi="Times New Roman" w:cs="Times New Roman"/>
          <w:sz w:val="24"/>
          <w:szCs w:val="24"/>
        </w:rPr>
      </w:pPr>
      <w:r w:rsidRPr="00B020C4">
        <w:rPr>
          <w:rFonts w:ascii="Times New Roman" w:eastAsia="Times New Roman" w:hAnsi="Times New Roman" w:cs="Times New Roman"/>
          <w:sz w:val="24"/>
          <w:szCs w:val="24"/>
        </w:rPr>
        <w:t>The prices in bids should be stated in US dollars bid on DDP Kyiv, Ukraine without VAT and customs duties in Ukraine. </w:t>
      </w:r>
    </w:p>
    <w:p w:rsidR="00231709" w:rsidRPr="00B23F22" w:rsidRDefault="00086092" w:rsidP="00FC4DA8">
      <w:pPr>
        <w:pStyle w:val="BodyText"/>
        <w:jc w:val="both"/>
        <w:rPr>
          <w:rFonts w:ascii="Times New Roman" w:eastAsia="Times New Roman" w:hAnsi="Times New Roman" w:cs="Times New Roman"/>
          <w:sz w:val="24"/>
          <w:szCs w:val="24"/>
          <w:u w:val="single"/>
        </w:rPr>
      </w:pPr>
      <w:r w:rsidRPr="00B020C4">
        <w:rPr>
          <w:rFonts w:ascii="Times New Roman" w:eastAsia="Times New Roman" w:hAnsi="Times New Roman" w:cs="Times New Roman"/>
          <w:sz w:val="24"/>
          <w:szCs w:val="24"/>
        </w:rPr>
        <w:t xml:space="preserve"> </w:t>
      </w:r>
      <w:r w:rsidR="00B23F22" w:rsidRPr="00B23F22">
        <w:rPr>
          <w:rFonts w:ascii="Times New Roman" w:eastAsia="Times New Roman" w:hAnsi="Times New Roman" w:cs="Times New Roman"/>
          <w:sz w:val="24"/>
          <w:szCs w:val="24"/>
          <w:u w:val="single"/>
        </w:rPr>
        <w:t xml:space="preserve">The delivery at the address 6 </w:t>
      </w:r>
      <w:proofErr w:type="spellStart"/>
      <w:r w:rsidR="00B23F22" w:rsidRPr="00B23F22">
        <w:rPr>
          <w:rFonts w:ascii="Times New Roman" w:eastAsia="Times New Roman" w:hAnsi="Times New Roman" w:cs="Times New Roman"/>
          <w:sz w:val="24"/>
          <w:szCs w:val="24"/>
          <w:u w:val="single"/>
        </w:rPr>
        <w:t>Svitla</w:t>
      </w:r>
      <w:proofErr w:type="spellEnd"/>
      <w:r w:rsidR="00B23F22" w:rsidRPr="00B23F22">
        <w:rPr>
          <w:rFonts w:ascii="Times New Roman" w:eastAsia="Times New Roman" w:hAnsi="Times New Roman" w:cs="Times New Roman"/>
          <w:sz w:val="24"/>
          <w:szCs w:val="24"/>
          <w:u w:val="single"/>
        </w:rPr>
        <w:t xml:space="preserve"> </w:t>
      </w:r>
      <w:proofErr w:type="spellStart"/>
      <w:proofErr w:type="gramStart"/>
      <w:r w:rsidR="00B23F22" w:rsidRPr="00B23F22">
        <w:rPr>
          <w:rFonts w:ascii="Times New Roman" w:eastAsia="Times New Roman" w:hAnsi="Times New Roman" w:cs="Times New Roman"/>
          <w:sz w:val="24"/>
          <w:szCs w:val="24"/>
          <w:u w:val="single"/>
        </w:rPr>
        <w:t>str</w:t>
      </w:r>
      <w:proofErr w:type="spellEnd"/>
      <w:proofErr w:type="gramEnd"/>
      <w:r w:rsidR="00B23F22" w:rsidRPr="00B23F22">
        <w:rPr>
          <w:rFonts w:ascii="Times New Roman" w:eastAsia="Times New Roman" w:hAnsi="Times New Roman" w:cs="Times New Roman"/>
          <w:sz w:val="24"/>
          <w:szCs w:val="24"/>
          <w:u w:val="single"/>
        </w:rPr>
        <w:t>, Kyiv Ukraine should be no later than 22 March 2017.</w:t>
      </w:r>
    </w:p>
    <w:p w:rsidR="00FD63CE" w:rsidRDefault="00FC4DA8" w:rsidP="00FC4DA8">
      <w:pPr>
        <w:pStyle w:val="BodyText"/>
        <w:jc w:val="both"/>
        <w:rPr>
          <w:rFonts w:ascii="Times New Roman" w:eastAsia="Times New Roman" w:hAnsi="Times New Roman" w:cs="Times New Roman"/>
          <w:sz w:val="24"/>
          <w:szCs w:val="24"/>
        </w:rPr>
      </w:pPr>
      <w:r w:rsidRPr="00FC4DA8">
        <w:rPr>
          <w:rFonts w:ascii="Times New Roman" w:eastAsia="Times New Roman" w:hAnsi="Times New Roman" w:cs="Times New Roman"/>
          <w:sz w:val="24"/>
          <w:szCs w:val="24"/>
        </w:rPr>
        <w:t xml:space="preserve">The winning Bidder, if registered in Ukraine, fills the VAT Declaration in accordance to Annex 6 to the Order of the Ministry of Finance of Ukraine </w:t>
      </w:r>
      <w:proofErr w:type="spellStart"/>
      <w:r w:rsidRPr="00FC4DA8">
        <w:rPr>
          <w:rFonts w:ascii="Times New Roman" w:eastAsia="Times New Roman" w:hAnsi="Times New Roman" w:cs="Times New Roman"/>
          <w:sz w:val="24"/>
          <w:szCs w:val="24"/>
        </w:rPr>
        <w:t>dd</w:t>
      </w:r>
      <w:proofErr w:type="spellEnd"/>
      <w:r w:rsidRPr="00FC4DA8">
        <w:rPr>
          <w:rFonts w:ascii="Times New Roman" w:eastAsia="Times New Roman" w:hAnsi="Times New Roman" w:cs="Times New Roman"/>
          <w:sz w:val="24"/>
          <w:szCs w:val="24"/>
        </w:rPr>
        <w:t xml:space="preserve"> 25.11.2011, # 1492 "On approval of the reporting form and procedure of its completing and tax reporting of value-added tax," indicates the basis for the tax exemption, including the number of project registration card, which made ​​the purchase of goods and services, and an appropriate international agreement. The taxpayer (Bidder) saves in the case: 1) copy of the project registration card, certified by the project’s donor or implementer; 2) a copy of procurement plan, certified by the project’s donor or implementer; 3) a copy of the agreement for the supply of goods, works and services, certified by signature and stamp of the project’s implementer (the contract states that the procurement of goods, works and services is carried out within the international technical assistance and corresponds to the category (type) of goods and services specified in terms of purchase).</w:t>
      </w:r>
    </w:p>
    <w:p w:rsidR="00171D34" w:rsidRPr="00171D34" w:rsidRDefault="00171D34" w:rsidP="00171D3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71D34">
        <w:rPr>
          <w:rFonts w:ascii="Times New Roman" w:eastAsia="Times New Roman" w:hAnsi="Times New Roman" w:cs="Times New Roman"/>
          <w:sz w:val="24"/>
          <w:szCs w:val="24"/>
        </w:rPr>
        <w:t>Vendors</w:t>
      </w:r>
      <w:proofErr w:type="gramEnd"/>
      <w:r w:rsidRPr="00171D34">
        <w:rPr>
          <w:rFonts w:ascii="Times New Roman" w:eastAsia="Times New Roman" w:hAnsi="Times New Roman" w:cs="Times New Roman"/>
          <w:sz w:val="24"/>
          <w:szCs w:val="24"/>
        </w:rPr>
        <w:t xml:space="preserve"> information sheet and Code of conduct for supplier can be downloaded </w:t>
      </w:r>
      <w:r w:rsidRPr="00171D34">
        <w:rPr>
          <w:rFonts w:ascii="Times New Roman" w:eastAsia="Times New Roman" w:hAnsi="Times New Roman" w:cs="Times New Roman"/>
          <w:sz w:val="24"/>
          <w:szCs w:val="24"/>
          <w:u w:val="single"/>
        </w:rPr>
        <w:t>here.</w:t>
      </w:r>
    </w:p>
    <w:p w:rsidR="00C7685A" w:rsidRPr="00B020C4" w:rsidRDefault="00C7685A" w:rsidP="00086092">
      <w:pPr>
        <w:spacing w:before="100" w:beforeAutospacing="1" w:after="100" w:afterAutospacing="1" w:line="240" w:lineRule="auto"/>
        <w:jc w:val="both"/>
        <w:rPr>
          <w:rFonts w:ascii="Times New Roman" w:eastAsia="Times New Roman" w:hAnsi="Times New Roman" w:cs="Times New Roman"/>
          <w:sz w:val="24"/>
          <w:szCs w:val="24"/>
        </w:rPr>
      </w:pPr>
      <w:r w:rsidRPr="00B020C4">
        <w:rPr>
          <w:rFonts w:ascii="Times New Roman" w:eastAsia="Times New Roman" w:hAnsi="Times New Roman" w:cs="Times New Roman"/>
          <w:sz w:val="24"/>
          <w:szCs w:val="24"/>
        </w:rPr>
        <w:t xml:space="preserve">The bid must be valid for no less than </w:t>
      </w:r>
      <w:r w:rsidR="00FD12BC">
        <w:rPr>
          <w:rFonts w:ascii="Times New Roman" w:eastAsia="Times New Roman" w:hAnsi="Times New Roman" w:cs="Times New Roman"/>
          <w:sz w:val="24"/>
          <w:szCs w:val="24"/>
        </w:rPr>
        <w:t>60</w:t>
      </w:r>
      <w:r w:rsidR="004B158D" w:rsidRPr="00B020C4">
        <w:rPr>
          <w:rFonts w:ascii="Times New Roman" w:eastAsia="Times New Roman" w:hAnsi="Times New Roman" w:cs="Times New Roman"/>
          <w:sz w:val="24"/>
          <w:szCs w:val="24"/>
        </w:rPr>
        <w:t xml:space="preserve"> (</w:t>
      </w:r>
      <w:r w:rsidR="00FD12BC">
        <w:rPr>
          <w:rFonts w:ascii="Times New Roman" w:eastAsia="Times New Roman" w:hAnsi="Times New Roman" w:cs="Times New Roman"/>
          <w:sz w:val="24"/>
          <w:szCs w:val="24"/>
        </w:rPr>
        <w:t>sixty</w:t>
      </w:r>
      <w:r w:rsidR="004B158D" w:rsidRPr="00B020C4">
        <w:rPr>
          <w:rFonts w:ascii="Times New Roman" w:eastAsia="Times New Roman" w:hAnsi="Times New Roman" w:cs="Times New Roman"/>
          <w:sz w:val="24"/>
          <w:szCs w:val="24"/>
        </w:rPr>
        <w:t xml:space="preserve">) </w:t>
      </w:r>
      <w:r w:rsidRPr="00B020C4">
        <w:rPr>
          <w:rFonts w:ascii="Times New Roman" w:eastAsia="Times New Roman" w:hAnsi="Times New Roman" w:cs="Times New Roman"/>
          <w:sz w:val="24"/>
          <w:szCs w:val="24"/>
        </w:rPr>
        <w:t>calendar days from the date of the tender submission deadline; it should be clearly stated in the bid.</w:t>
      </w:r>
    </w:p>
    <w:p w:rsidR="00FD12BC" w:rsidRDefault="00FD12BC" w:rsidP="00FD12B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more key requirement is readiness of the company to fully accept the form of IOM model of supply agreement.</w:t>
      </w:r>
    </w:p>
    <w:p w:rsidR="00FD12BC" w:rsidRDefault="00FD12BC" w:rsidP="00FD12B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bids, which are not compliant to the abovementioned, will not be considered by IOM.</w:t>
      </w:r>
    </w:p>
    <w:p w:rsidR="004922FB" w:rsidRPr="00365423" w:rsidRDefault="00FD12BC" w:rsidP="0036542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bids will be evaluated by lots.</w:t>
      </w:r>
    </w:p>
    <w:p w:rsidR="00DE460E" w:rsidRPr="00DE460E" w:rsidRDefault="00DE460E" w:rsidP="00DE460E">
      <w:pPr>
        <w:suppressAutoHyphens/>
        <w:spacing w:after="0" w:line="240" w:lineRule="auto"/>
        <w:ind w:right="-72"/>
        <w:jc w:val="both"/>
        <w:rPr>
          <w:rFonts w:ascii="Times New Roman" w:eastAsia="Times New Roman" w:hAnsi="Times New Roman" w:cs="Times New Roman"/>
          <w:sz w:val="24"/>
          <w:szCs w:val="24"/>
        </w:rPr>
      </w:pPr>
      <w:r w:rsidRPr="00DE460E">
        <w:rPr>
          <w:rFonts w:ascii="Times New Roman" w:eastAsia="Times New Roman" w:hAnsi="Times New Roman" w:cs="Times New Roman"/>
          <w:sz w:val="24"/>
          <w:szCs w:val="24"/>
        </w:rPr>
        <w:lastRenderedPageBreak/>
        <w:t xml:space="preserve">Payment will be done in the currency of the invoice according to the UN operational rate of exchange for the date of payment.  </w:t>
      </w:r>
    </w:p>
    <w:p w:rsidR="004922FB" w:rsidRPr="00DE460E" w:rsidRDefault="004922FB" w:rsidP="00DE460E">
      <w:pPr>
        <w:spacing w:before="100" w:beforeAutospacing="1" w:after="100" w:afterAutospacing="1" w:line="240" w:lineRule="auto"/>
        <w:jc w:val="both"/>
        <w:rPr>
          <w:rFonts w:ascii="Times New Roman" w:eastAsia="Times New Roman" w:hAnsi="Times New Roman" w:cs="Times New Roman"/>
          <w:sz w:val="24"/>
          <w:szCs w:val="24"/>
        </w:rPr>
      </w:pPr>
      <w:r w:rsidRPr="00FD12BC">
        <w:rPr>
          <w:rFonts w:ascii="Times New Roman" w:hAnsi="Times New Roman" w:cs="Times New Roman"/>
          <w:sz w:val="24"/>
          <w:szCs w:val="24"/>
        </w:rPr>
        <w:t>Companies wishing to participate in the tender should submit originals of bids on or before</w:t>
      </w:r>
      <w:r w:rsidRPr="00FD12BC">
        <w:rPr>
          <w:rStyle w:val="apple-converted-space"/>
          <w:rFonts w:ascii="Times New Roman" w:hAnsi="Times New Roman" w:cs="Times New Roman"/>
          <w:sz w:val="24"/>
          <w:szCs w:val="24"/>
        </w:rPr>
        <w:t> </w:t>
      </w:r>
      <w:proofErr w:type="gramStart"/>
      <w:r w:rsidR="00365423">
        <w:rPr>
          <w:rStyle w:val="Emphasis"/>
          <w:rFonts w:ascii="Times New Roman" w:hAnsi="Times New Roman" w:cs="Times New Roman"/>
          <w:b/>
          <w:bCs/>
          <w:sz w:val="24"/>
          <w:szCs w:val="24"/>
          <w:bdr w:val="none" w:sz="0" w:space="0" w:color="auto" w:frame="1"/>
        </w:rPr>
        <w:t>1</w:t>
      </w:r>
      <w:r w:rsidR="00B23F22">
        <w:rPr>
          <w:rStyle w:val="Emphasis"/>
          <w:rFonts w:ascii="Times New Roman" w:hAnsi="Times New Roman" w:cs="Times New Roman"/>
          <w:b/>
          <w:bCs/>
          <w:sz w:val="24"/>
          <w:szCs w:val="24"/>
          <w:bdr w:val="none" w:sz="0" w:space="0" w:color="auto" w:frame="1"/>
        </w:rPr>
        <w:t>8</w:t>
      </w:r>
      <w:r w:rsidRPr="00FD12BC">
        <w:rPr>
          <w:rStyle w:val="Emphasis"/>
          <w:rFonts w:ascii="Times New Roman" w:hAnsi="Times New Roman" w:cs="Times New Roman"/>
          <w:b/>
          <w:bCs/>
          <w:sz w:val="24"/>
          <w:szCs w:val="24"/>
          <w:bdr w:val="none" w:sz="0" w:space="0" w:color="auto" w:frame="1"/>
        </w:rPr>
        <w:t xml:space="preserve">:00  </w:t>
      </w:r>
      <w:r w:rsidR="00B23F22">
        <w:rPr>
          <w:rStyle w:val="Emphasis"/>
          <w:rFonts w:ascii="Times New Roman" w:hAnsi="Times New Roman" w:cs="Times New Roman"/>
          <w:b/>
          <w:bCs/>
          <w:sz w:val="24"/>
          <w:szCs w:val="24"/>
          <w:bdr w:val="none" w:sz="0" w:space="0" w:color="auto" w:frame="1"/>
        </w:rPr>
        <w:t>18</w:t>
      </w:r>
      <w:proofErr w:type="gramEnd"/>
      <w:r w:rsidRPr="00FD12BC">
        <w:rPr>
          <w:rStyle w:val="Emphasis"/>
          <w:rFonts w:ascii="Times New Roman" w:hAnsi="Times New Roman" w:cs="Times New Roman"/>
          <w:b/>
          <w:bCs/>
          <w:sz w:val="24"/>
          <w:szCs w:val="24"/>
          <w:bdr w:val="none" w:sz="0" w:space="0" w:color="auto" w:frame="1"/>
        </w:rPr>
        <w:t xml:space="preserve"> </w:t>
      </w:r>
      <w:r w:rsidR="00B23F22">
        <w:rPr>
          <w:rStyle w:val="Emphasis"/>
          <w:rFonts w:ascii="Times New Roman" w:hAnsi="Times New Roman" w:cs="Times New Roman"/>
          <w:b/>
          <w:bCs/>
          <w:sz w:val="24"/>
          <w:szCs w:val="24"/>
          <w:bdr w:val="none" w:sz="0" w:space="0" w:color="auto" w:frame="1"/>
        </w:rPr>
        <w:t>January</w:t>
      </w:r>
      <w:r w:rsidRPr="00FD12BC">
        <w:rPr>
          <w:rStyle w:val="Emphasis"/>
          <w:rFonts w:ascii="Times New Roman" w:hAnsi="Times New Roman" w:cs="Times New Roman"/>
          <w:b/>
          <w:bCs/>
          <w:sz w:val="24"/>
          <w:szCs w:val="24"/>
          <w:bdr w:val="none" w:sz="0" w:space="0" w:color="auto" w:frame="1"/>
        </w:rPr>
        <w:t xml:space="preserve"> 201</w:t>
      </w:r>
      <w:r w:rsidR="00B23F22">
        <w:rPr>
          <w:rStyle w:val="Emphasis"/>
          <w:rFonts w:ascii="Times New Roman" w:hAnsi="Times New Roman" w:cs="Times New Roman"/>
          <w:b/>
          <w:bCs/>
          <w:sz w:val="24"/>
          <w:szCs w:val="24"/>
          <w:bdr w:val="none" w:sz="0" w:space="0" w:color="auto" w:frame="1"/>
        </w:rPr>
        <w:t>7</w:t>
      </w:r>
      <w:r w:rsidRPr="00FD12BC">
        <w:rPr>
          <w:rStyle w:val="apple-converted-space"/>
          <w:rFonts w:ascii="Times New Roman" w:hAnsi="Times New Roman" w:cs="Times New Roman"/>
          <w:sz w:val="24"/>
          <w:szCs w:val="24"/>
        </w:rPr>
        <w:t> </w:t>
      </w:r>
      <w:r w:rsidRPr="00FD12BC">
        <w:rPr>
          <w:rFonts w:ascii="Times New Roman" w:hAnsi="Times New Roman" w:cs="Times New Roman"/>
          <w:sz w:val="24"/>
          <w:szCs w:val="24"/>
        </w:rPr>
        <w:t>(tender’s deadline), along with the supporting documents, listed in the Bidding Documents.</w:t>
      </w:r>
      <w:r w:rsidR="00FD12BC" w:rsidRPr="00FD12BC">
        <w:rPr>
          <w:rFonts w:ascii="Times New Roman" w:hAnsi="Times New Roman" w:cs="Times New Roman"/>
          <w:sz w:val="24"/>
          <w:szCs w:val="24"/>
        </w:rPr>
        <w:t xml:space="preserve"> </w:t>
      </w:r>
      <w:r w:rsidR="00FD12BC" w:rsidRPr="00FD12BC">
        <w:rPr>
          <w:rFonts w:ascii="Times New Roman" w:eastAsia="Times New Roman" w:hAnsi="Times New Roman" w:cs="Times New Roman"/>
          <w:sz w:val="24"/>
          <w:szCs w:val="24"/>
        </w:rPr>
        <w:t xml:space="preserve">In case of subcontractor involving, it is mandatory to submit all the technical and financial </w:t>
      </w:r>
      <w:r w:rsidR="00DE460E">
        <w:rPr>
          <w:rFonts w:ascii="Times New Roman" w:eastAsia="Times New Roman" w:hAnsi="Times New Roman" w:cs="Times New Roman"/>
          <w:sz w:val="24"/>
          <w:szCs w:val="24"/>
        </w:rPr>
        <w:t>documents of the subcontractor.</w:t>
      </w:r>
    </w:p>
    <w:p w:rsidR="004922FB" w:rsidRPr="00B020C4" w:rsidRDefault="004922FB" w:rsidP="004922FB">
      <w:pPr>
        <w:pStyle w:val="NormalWeb"/>
        <w:shd w:val="clear" w:color="auto" w:fill="FFFFFF"/>
        <w:spacing w:before="0" w:beforeAutospacing="0" w:after="225" w:afterAutospacing="0" w:line="270" w:lineRule="atLeast"/>
        <w:jc w:val="both"/>
        <w:textAlignment w:val="baseline"/>
      </w:pPr>
      <w:r w:rsidRPr="00B020C4">
        <w:t>The bids shall be delivered in a sealed envelope at the following address:</w:t>
      </w:r>
    </w:p>
    <w:p w:rsidR="004922FB" w:rsidRPr="00B020C4" w:rsidRDefault="004922FB" w:rsidP="004922FB">
      <w:pPr>
        <w:pStyle w:val="NormalWeb"/>
        <w:shd w:val="clear" w:color="auto" w:fill="FFFFFF"/>
        <w:spacing w:before="0" w:beforeAutospacing="0" w:after="0" w:afterAutospacing="0" w:line="270" w:lineRule="atLeast"/>
        <w:jc w:val="both"/>
        <w:textAlignment w:val="baseline"/>
      </w:pPr>
      <w:r w:rsidRPr="00B020C4">
        <w:rPr>
          <w:rStyle w:val="Emphasis"/>
          <w:b/>
          <w:bCs/>
          <w:bdr w:val="none" w:sz="0" w:space="0" w:color="auto" w:frame="1"/>
        </w:rPr>
        <w:t>International Organization for Migration (IOM), Mission in Ukraine</w:t>
      </w:r>
    </w:p>
    <w:p w:rsidR="004922FB" w:rsidRPr="00B020C4" w:rsidRDefault="004922FB" w:rsidP="004922FB">
      <w:pPr>
        <w:pStyle w:val="NormalWeb"/>
        <w:shd w:val="clear" w:color="auto" w:fill="FFFFFF"/>
        <w:spacing w:before="0" w:beforeAutospacing="0" w:after="0" w:afterAutospacing="0" w:line="270" w:lineRule="atLeast"/>
        <w:jc w:val="both"/>
        <w:textAlignment w:val="baseline"/>
      </w:pPr>
      <w:r w:rsidRPr="00B020C4">
        <w:rPr>
          <w:rStyle w:val="Emphasis"/>
          <w:b/>
          <w:bCs/>
          <w:bdr w:val="none" w:sz="0" w:space="0" w:color="auto" w:frame="1"/>
        </w:rPr>
        <w:t xml:space="preserve">8, </w:t>
      </w:r>
      <w:proofErr w:type="spellStart"/>
      <w:r w:rsidRPr="00B020C4">
        <w:rPr>
          <w:rStyle w:val="Emphasis"/>
          <w:b/>
          <w:bCs/>
          <w:bdr w:val="none" w:sz="0" w:space="0" w:color="auto" w:frame="1"/>
        </w:rPr>
        <w:t>Mykahilivska</w:t>
      </w:r>
      <w:proofErr w:type="spellEnd"/>
      <w:r w:rsidRPr="00B020C4">
        <w:rPr>
          <w:rStyle w:val="Emphasis"/>
          <w:b/>
          <w:bCs/>
          <w:bdr w:val="none" w:sz="0" w:space="0" w:color="auto" w:frame="1"/>
        </w:rPr>
        <w:t xml:space="preserve"> str., Kyiv, 01001, Ukraine</w:t>
      </w:r>
    </w:p>
    <w:p w:rsidR="004922FB" w:rsidRPr="00B020C4" w:rsidRDefault="004922FB" w:rsidP="004922FB">
      <w:pPr>
        <w:pStyle w:val="NormalWeb"/>
        <w:shd w:val="clear" w:color="auto" w:fill="FFFFFF"/>
        <w:spacing w:before="0" w:beforeAutospacing="0" w:after="225" w:afterAutospacing="0" w:line="270" w:lineRule="atLeast"/>
        <w:jc w:val="both"/>
        <w:textAlignment w:val="baseline"/>
      </w:pPr>
      <w:r w:rsidRPr="00B020C4">
        <w:t>It is mandatory to indicate on the envelope the project name and the tender number:</w:t>
      </w:r>
    </w:p>
    <w:p w:rsidR="004922FB" w:rsidRPr="00B020C4" w:rsidRDefault="004922FB" w:rsidP="004922FB">
      <w:pPr>
        <w:pStyle w:val="NormalWeb"/>
        <w:shd w:val="clear" w:color="auto" w:fill="FFFFFF"/>
        <w:spacing w:before="0" w:beforeAutospacing="0" w:after="0" w:afterAutospacing="0" w:line="270" w:lineRule="atLeast"/>
        <w:jc w:val="both"/>
        <w:textAlignment w:val="baseline"/>
        <w:rPr>
          <w:rStyle w:val="Emphasis"/>
          <w:b/>
          <w:bCs/>
          <w:bdr w:val="none" w:sz="0" w:space="0" w:color="auto" w:frame="1"/>
        </w:rPr>
      </w:pPr>
      <w:r w:rsidRPr="00B020C4">
        <w:rPr>
          <w:rStyle w:val="Strong"/>
          <w:bdr w:val="none" w:sz="0" w:space="0" w:color="auto" w:frame="1"/>
        </w:rPr>
        <w:t>Tender:</w:t>
      </w:r>
      <w:r w:rsidRPr="00B020C4">
        <w:rPr>
          <w:rStyle w:val="apple-converted-space"/>
          <w:b/>
          <w:bCs/>
          <w:i/>
          <w:iCs/>
          <w:bdr w:val="none" w:sz="0" w:space="0" w:color="auto" w:frame="1"/>
        </w:rPr>
        <w:t> </w:t>
      </w:r>
      <w:r w:rsidRPr="00B020C4">
        <w:rPr>
          <w:rStyle w:val="Emphasis"/>
          <w:b/>
          <w:bCs/>
          <w:bdr w:val="none" w:sz="0" w:space="0" w:color="auto" w:frame="1"/>
        </w:rPr>
        <w:t>UA1-2016-</w:t>
      </w:r>
      <w:r w:rsidR="00B23F22">
        <w:rPr>
          <w:rStyle w:val="Emphasis"/>
          <w:b/>
          <w:bCs/>
          <w:bdr w:val="none" w:sz="0" w:space="0" w:color="auto" w:frame="1"/>
        </w:rPr>
        <w:t>636</w:t>
      </w:r>
    </w:p>
    <w:p w:rsidR="004922FB" w:rsidRDefault="004922FB" w:rsidP="004922FB">
      <w:pPr>
        <w:pStyle w:val="NormalWeb"/>
        <w:shd w:val="clear" w:color="auto" w:fill="FFFFFF"/>
        <w:spacing w:before="0" w:beforeAutospacing="0" w:after="0" w:afterAutospacing="0" w:line="270" w:lineRule="atLeast"/>
        <w:jc w:val="both"/>
        <w:textAlignment w:val="baseline"/>
        <w:rPr>
          <w:rStyle w:val="Emphasis"/>
          <w:b/>
          <w:bCs/>
          <w:bdr w:val="none" w:sz="0" w:space="0" w:color="auto" w:frame="1"/>
        </w:rPr>
      </w:pPr>
      <w:r w:rsidRPr="00B020C4">
        <w:rPr>
          <w:rStyle w:val="Emphasis"/>
        </w:rPr>
        <w:t>Name: </w:t>
      </w:r>
      <w:r w:rsidRPr="00B020C4">
        <w:rPr>
          <w:rStyle w:val="Emphasis"/>
          <w:b/>
          <w:bCs/>
          <w:bdr w:val="none" w:sz="0" w:space="0" w:color="auto" w:frame="1"/>
        </w:rPr>
        <w:t xml:space="preserve">Supply and delivery of </w:t>
      </w:r>
      <w:r w:rsidR="00B23F22">
        <w:rPr>
          <w:rStyle w:val="Emphasis"/>
          <w:b/>
          <w:bCs/>
          <w:bdr w:val="none" w:sz="0" w:space="0" w:color="auto" w:frame="1"/>
        </w:rPr>
        <w:t>motor bicycles for SBGS of Ukraine</w:t>
      </w:r>
    </w:p>
    <w:p w:rsidR="002024C0" w:rsidRPr="00B020C4" w:rsidRDefault="002024C0" w:rsidP="004922FB">
      <w:pPr>
        <w:pStyle w:val="NormalWeb"/>
        <w:shd w:val="clear" w:color="auto" w:fill="FFFFFF"/>
        <w:spacing w:before="0" w:beforeAutospacing="0" w:after="0" w:afterAutospacing="0" w:line="270" w:lineRule="atLeast"/>
        <w:jc w:val="both"/>
        <w:textAlignment w:val="baseline"/>
      </w:pPr>
    </w:p>
    <w:p w:rsidR="004922FB" w:rsidRPr="00B020C4" w:rsidRDefault="00DE460E" w:rsidP="004922FB">
      <w:pPr>
        <w:pStyle w:val="NormalWeb"/>
        <w:shd w:val="clear" w:color="auto" w:fill="FFFFFF"/>
        <w:spacing w:before="0" w:beforeAutospacing="0" w:after="0" w:afterAutospacing="0" w:line="270" w:lineRule="atLeast"/>
        <w:jc w:val="both"/>
        <w:textAlignment w:val="baseline"/>
      </w:pPr>
      <w:r>
        <w:t xml:space="preserve">Interested Bidders address questions related to GIS and / or Technical Specifications to the BEAC by email:  </w:t>
      </w:r>
      <w:hyperlink r:id="rId6" w:history="1">
        <w:r w:rsidR="00455C3C" w:rsidRPr="00EB5714">
          <w:rPr>
            <w:rStyle w:val="Hyperlink"/>
          </w:rPr>
          <w:t>iomkievtenders@iom.int</w:t>
        </w:r>
      </w:hyperlink>
      <w:r>
        <w:t xml:space="preserve"> no later than 3</w:t>
      </w:r>
      <w:r w:rsidR="00B23F22">
        <w:t xml:space="preserve"> </w:t>
      </w:r>
      <w:r>
        <w:t>(three) working days prior to the deadline for the submission of bids. The subject line of the e-mail request for additional information should contain the following</w:t>
      </w:r>
      <w:r w:rsidR="004922FB" w:rsidRPr="00B020C4">
        <w:t>:</w:t>
      </w:r>
      <w:r w:rsidR="004922FB" w:rsidRPr="00B020C4">
        <w:rPr>
          <w:rStyle w:val="apple-converted-space"/>
        </w:rPr>
        <w:t> </w:t>
      </w:r>
      <w:r w:rsidR="004922FB" w:rsidRPr="00B020C4">
        <w:rPr>
          <w:rStyle w:val="Emphasis"/>
          <w:b/>
          <w:bCs/>
          <w:bdr w:val="none" w:sz="0" w:space="0" w:color="auto" w:frame="1"/>
        </w:rPr>
        <w:t>Request under the tender UA1-2016-</w:t>
      </w:r>
      <w:r w:rsidR="00B23F22">
        <w:rPr>
          <w:rStyle w:val="Emphasis"/>
          <w:b/>
          <w:bCs/>
          <w:bdr w:val="none" w:sz="0" w:space="0" w:color="auto" w:frame="1"/>
        </w:rPr>
        <w:t>636</w:t>
      </w:r>
      <w:r w:rsidR="004922FB" w:rsidRPr="00B020C4">
        <w:rPr>
          <w:rStyle w:val="Emphasis"/>
          <w:b/>
          <w:bCs/>
          <w:bdr w:val="none" w:sz="0" w:space="0" w:color="auto" w:frame="1"/>
        </w:rPr>
        <w:t xml:space="preserve"> to </w:t>
      </w:r>
      <w:proofErr w:type="spellStart"/>
      <w:r w:rsidR="00B23F22">
        <w:rPr>
          <w:rStyle w:val="Emphasis"/>
          <w:b/>
          <w:bCs/>
          <w:bdr w:val="none" w:sz="0" w:space="0" w:color="auto" w:frame="1"/>
        </w:rPr>
        <w:t>Oleksandra</w:t>
      </w:r>
      <w:proofErr w:type="spellEnd"/>
      <w:r w:rsidR="00B23F22">
        <w:rPr>
          <w:rStyle w:val="Emphasis"/>
          <w:b/>
          <w:bCs/>
          <w:bdr w:val="none" w:sz="0" w:space="0" w:color="auto" w:frame="1"/>
        </w:rPr>
        <w:t xml:space="preserve"> </w:t>
      </w:r>
      <w:proofErr w:type="spellStart"/>
      <w:r w:rsidR="00B23F22">
        <w:rPr>
          <w:rStyle w:val="Emphasis"/>
          <w:b/>
          <w:bCs/>
          <w:bdr w:val="none" w:sz="0" w:space="0" w:color="auto" w:frame="1"/>
        </w:rPr>
        <w:t>Brushkovska</w:t>
      </w:r>
      <w:proofErr w:type="spellEnd"/>
      <w:r w:rsidR="00B23F22">
        <w:rPr>
          <w:rStyle w:val="Emphasis"/>
          <w:b/>
          <w:bCs/>
          <w:bdr w:val="none" w:sz="0" w:space="0" w:color="auto" w:frame="1"/>
        </w:rPr>
        <w:t>.</w:t>
      </w:r>
    </w:p>
    <w:p w:rsidR="004922FB" w:rsidRPr="00B020C4" w:rsidRDefault="004922FB" w:rsidP="004922FB">
      <w:pPr>
        <w:pStyle w:val="NormalWeb"/>
        <w:shd w:val="clear" w:color="auto" w:fill="FFFFFF"/>
        <w:spacing w:before="0" w:beforeAutospacing="0" w:after="0" w:afterAutospacing="0" w:line="270" w:lineRule="atLeast"/>
        <w:jc w:val="both"/>
        <w:textAlignment w:val="baseline"/>
      </w:pPr>
    </w:p>
    <w:p w:rsidR="004922FB" w:rsidRDefault="004922FB" w:rsidP="004922FB">
      <w:pPr>
        <w:pStyle w:val="NormalWeb"/>
        <w:shd w:val="clear" w:color="auto" w:fill="FFFFFF"/>
        <w:spacing w:before="0" w:beforeAutospacing="0" w:after="0" w:afterAutospacing="0" w:line="270" w:lineRule="atLeast"/>
        <w:jc w:val="both"/>
        <w:textAlignment w:val="baseline"/>
      </w:pPr>
      <w:r w:rsidRPr="00B020C4">
        <w:t xml:space="preserve">Written copies of IOM’s response (including an explanation of the query but without identifying the source of inquiry) will be published at the website of the IOM Mission </w:t>
      </w:r>
      <w:r w:rsidR="00B23F22">
        <w:t xml:space="preserve">for all prospective bidders. </w:t>
      </w:r>
    </w:p>
    <w:p w:rsidR="00DE460E" w:rsidRPr="00B020C4" w:rsidRDefault="00DE460E" w:rsidP="004922FB">
      <w:pPr>
        <w:pStyle w:val="NormalWeb"/>
        <w:shd w:val="clear" w:color="auto" w:fill="FFFFFF"/>
        <w:spacing w:before="0" w:beforeAutospacing="0" w:after="0" w:afterAutospacing="0" w:line="270" w:lineRule="atLeast"/>
        <w:jc w:val="both"/>
        <w:textAlignment w:val="baseline"/>
      </w:pPr>
    </w:p>
    <w:p w:rsidR="004922FB" w:rsidRPr="00B020C4" w:rsidRDefault="004922FB" w:rsidP="004922FB">
      <w:pPr>
        <w:pStyle w:val="NormalWeb"/>
        <w:shd w:val="clear" w:color="auto" w:fill="FFFFFF"/>
        <w:spacing w:before="0" w:beforeAutospacing="0" w:after="225" w:afterAutospacing="0" w:line="270" w:lineRule="atLeast"/>
        <w:jc w:val="both"/>
        <w:textAlignment w:val="baseline"/>
      </w:pPr>
      <w:r w:rsidRPr="00B020C4">
        <w:t>IOM res</w:t>
      </w:r>
      <w:bookmarkStart w:id="0" w:name="_GoBack"/>
      <w:bookmarkEnd w:id="0"/>
      <w:r w:rsidRPr="00B020C4">
        <w:t>erves the right to accept or reject any proposal and to annul the selection process and reject all proposals at any time prior to agreement award, without thereby incurring any liability to affected Bidders.</w:t>
      </w:r>
    </w:p>
    <w:p w:rsidR="000F22F2" w:rsidRPr="004922FB" w:rsidRDefault="000F22F2" w:rsidP="004922FB">
      <w:pPr>
        <w:jc w:val="both"/>
        <w:rPr>
          <w:rFonts w:ascii="Times New Roman" w:hAnsi="Times New Roman" w:cs="Times New Roman"/>
          <w:sz w:val="24"/>
          <w:szCs w:val="24"/>
        </w:rPr>
      </w:pPr>
    </w:p>
    <w:sectPr w:rsidR="000F22F2" w:rsidRPr="004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09"/>
    <w:rsid w:val="000541C8"/>
    <w:rsid w:val="00086092"/>
    <w:rsid w:val="000B7F19"/>
    <w:rsid w:val="000E44D9"/>
    <w:rsid w:val="000F22F2"/>
    <w:rsid w:val="00171D34"/>
    <w:rsid w:val="002024C0"/>
    <w:rsid w:val="00224789"/>
    <w:rsid w:val="00231709"/>
    <w:rsid w:val="00244A74"/>
    <w:rsid w:val="00365423"/>
    <w:rsid w:val="003D56C5"/>
    <w:rsid w:val="00413536"/>
    <w:rsid w:val="00436A54"/>
    <w:rsid w:val="00455C3C"/>
    <w:rsid w:val="00455D5F"/>
    <w:rsid w:val="00486040"/>
    <w:rsid w:val="00487AF3"/>
    <w:rsid w:val="004922FB"/>
    <w:rsid w:val="004B158D"/>
    <w:rsid w:val="004D2717"/>
    <w:rsid w:val="004F51C6"/>
    <w:rsid w:val="00517C04"/>
    <w:rsid w:val="0052255D"/>
    <w:rsid w:val="006C7937"/>
    <w:rsid w:val="0080533D"/>
    <w:rsid w:val="0092043B"/>
    <w:rsid w:val="00B020C4"/>
    <w:rsid w:val="00B23F22"/>
    <w:rsid w:val="00B47D09"/>
    <w:rsid w:val="00B540A1"/>
    <w:rsid w:val="00BD4BFE"/>
    <w:rsid w:val="00C3543B"/>
    <w:rsid w:val="00C7685A"/>
    <w:rsid w:val="00D06716"/>
    <w:rsid w:val="00D444C9"/>
    <w:rsid w:val="00DB65F9"/>
    <w:rsid w:val="00DE460E"/>
    <w:rsid w:val="00E44AB6"/>
    <w:rsid w:val="00FC4DA8"/>
    <w:rsid w:val="00FD12BC"/>
    <w:rsid w:val="00FD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086092"/>
  </w:style>
  <w:style w:type="paragraph" w:styleId="NormalWeb">
    <w:name w:val="Normal (Web)"/>
    <w:basedOn w:val="Normal"/>
    <w:uiPriority w:val="99"/>
    <w:semiHidden/>
    <w:unhideWhenUsed/>
    <w:rsid w:val="000860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092"/>
    <w:rPr>
      <w:i/>
      <w:iCs/>
    </w:rPr>
  </w:style>
  <w:style w:type="character" w:styleId="Hyperlink">
    <w:name w:val="Hyperlink"/>
    <w:basedOn w:val="DefaultParagraphFont"/>
    <w:unhideWhenUsed/>
    <w:rsid w:val="00086092"/>
    <w:rPr>
      <w:color w:val="0000FF"/>
      <w:u w:val="single"/>
    </w:rPr>
  </w:style>
  <w:style w:type="character" w:customStyle="1" w:styleId="apple-converted-space">
    <w:name w:val="apple-converted-space"/>
    <w:rsid w:val="000B7F19"/>
  </w:style>
  <w:style w:type="paragraph" w:styleId="NoSpacing">
    <w:name w:val="No Spacing"/>
    <w:uiPriority w:val="1"/>
    <w:qFormat/>
    <w:rsid w:val="00BD4BFE"/>
    <w:pPr>
      <w:spacing w:after="0" w:line="240" w:lineRule="auto"/>
    </w:pPr>
  </w:style>
  <w:style w:type="character" w:styleId="Strong">
    <w:name w:val="Strong"/>
    <w:basedOn w:val="DefaultParagraphFont"/>
    <w:uiPriority w:val="22"/>
    <w:qFormat/>
    <w:rsid w:val="004922FB"/>
    <w:rPr>
      <w:b/>
      <w:bCs/>
    </w:rPr>
  </w:style>
  <w:style w:type="paragraph" w:styleId="BodyText">
    <w:name w:val="Body Text"/>
    <w:basedOn w:val="Normal"/>
    <w:link w:val="BodyTextChar"/>
    <w:uiPriority w:val="99"/>
    <w:unhideWhenUsed/>
    <w:rsid w:val="00FC4DA8"/>
    <w:pPr>
      <w:spacing w:after="120"/>
    </w:pPr>
  </w:style>
  <w:style w:type="character" w:customStyle="1" w:styleId="BodyTextChar">
    <w:name w:val="Body Text Char"/>
    <w:basedOn w:val="DefaultParagraphFont"/>
    <w:link w:val="BodyText"/>
    <w:uiPriority w:val="99"/>
    <w:rsid w:val="00FC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086092"/>
  </w:style>
  <w:style w:type="paragraph" w:styleId="NormalWeb">
    <w:name w:val="Normal (Web)"/>
    <w:basedOn w:val="Normal"/>
    <w:uiPriority w:val="99"/>
    <w:semiHidden/>
    <w:unhideWhenUsed/>
    <w:rsid w:val="000860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092"/>
    <w:rPr>
      <w:i/>
      <w:iCs/>
    </w:rPr>
  </w:style>
  <w:style w:type="character" w:styleId="Hyperlink">
    <w:name w:val="Hyperlink"/>
    <w:basedOn w:val="DefaultParagraphFont"/>
    <w:unhideWhenUsed/>
    <w:rsid w:val="00086092"/>
    <w:rPr>
      <w:color w:val="0000FF"/>
      <w:u w:val="single"/>
    </w:rPr>
  </w:style>
  <w:style w:type="character" w:customStyle="1" w:styleId="apple-converted-space">
    <w:name w:val="apple-converted-space"/>
    <w:rsid w:val="000B7F19"/>
  </w:style>
  <w:style w:type="paragraph" w:styleId="NoSpacing">
    <w:name w:val="No Spacing"/>
    <w:uiPriority w:val="1"/>
    <w:qFormat/>
    <w:rsid w:val="00BD4BFE"/>
    <w:pPr>
      <w:spacing w:after="0" w:line="240" w:lineRule="auto"/>
    </w:pPr>
  </w:style>
  <w:style w:type="character" w:styleId="Strong">
    <w:name w:val="Strong"/>
    <w:basedOn w:val="DefaultParagraphFont"/>
    <w:uiPriority w:val="22"/>
    <w:qFormat/>
    <w:rsid w:val="004922FB"/>
    <w:rPr>
      <w:b/>
      <w:bCs/>
    </w:rPr>
  </w:style>
  <w:style w:type="paragraph" w:styleId="BodyText">
    <w:name w:val="Body Text"/>
    <w:basedOn w:val="Normal"/>
    <w:link w:val="BodyTextChar"/>
    <w:uiPriority w:val="99"/>
    <w:unhideWhenUsed/>
    <w:rsid w:val="00FC4DA8"/>
    <w:pPr>
      <w:spacing w:after="120"/>
    </w:pPr>
  </w:style>
  <w:style w:type="character" w:customStyle="1" w:styleId="BodyTextChar">
    <w:name w:val="Body Text Char"/>
    <w:basedOn w:val="DefaultParagraphFont"/>
    <w:link w:val="BodyText"/>
    <w:uiPriority w:val="99"/>
    <w:rsid w:val="00FC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1010">
      <w:bodyDiv w:val="1"/>
      <w:marLeft w:val="0"/>
      <w:marRight w:val="0"/>
      <w:marTop w:val="0"/>
      <w:marBottom w:val="0"/>
      <w:divBdr>
        <w:top w:val="none" w:sz="0" w:space="0" w:color="auto"/>
        <w:left w:val="none" w:sz="0" w:space="0" w:color="auto"/>
        <w:bottom w:val="none" w:sz="0" w:space="0" w:color="auto"/>
        <w:right w:val="none" w:sz="0" w:space="0" w:color="auto"/>
      </w:divBdr>
      <w:divsChild>
        <w:div w:id="398289211">
          <w:marLeft w:val="0"/>
          <w:marRight w:val="0"/>
          <w:marTop w:val="0"/>
          <w:marBottom w:val="0"/>
          <w:divBdr>
            <w:top w:val="none" w:sz="0" w:space="0" w:color="auto"/>
            <w:left w:val="none" w:sz="0" w:space="0" w:color="auto"/>
            <w:bottom w:val="none" w:sz="0" w:space="0" w:color="auto"/>
            <w:right w:val="none" w:sz="0" w:space="0" w:color="auto"/>
          </w:divBdr>
          <w:divsChild>
            <w:div w:id="867835823">
              <w:marLeft w:val="0"/>
              <w:marRight w:val="0"/>
              <w:marTop w:val="0"/>
              <w:marBottom w:val="0"/>
              <w:divBdr>
                <w:top w:val="none" w:sz="0" w:space="0" w:color="auto"/>
                <w:left w:val="none" w:sz="0" w:space="0" w:color="auto"/>
                <w:bottom w:val="none" w:sz="0" w:space="0" w:color="auto"/>
                <w:right w:val="none" w:sz="0" w:space="0" w:color="auto"/>
              </w:divBdr>
              <w:divsChild>
                <w:div w:id="392001222">
                  <w:marLeft w:val="0"/>
                  <w:marRight w:val="0"/>
                  <w:marTop w:val="0"/>
                  <w:marBottom w:val="0"/>
                  <w:divBdr>
                    <w:top w:val="none" w:sz="0" w:space="0" w:color="auto"/>
                    <w:left w:val="none" w:sz="0" w:space="0" w:color="auto"/>
                    <w:bottom w:val="none" w:sz="0" w:space="0" w:color="auto"/>
                    <w:right w:val="none" w:sz="0" w:space="0" w:color="auto"/>
                  </w:divBdr>
                  <w:divsChild>
                    <w:div w:id="496305790">
                      <w:marLeft w:val="0"/>
                      <w:marRight w:val="0"/>
                      <w:marTop w:val="0"/>
                      <w:marBottom w:val="0"/>
                      <w:divBdr>
                        <w:top w:val="none" w:sz="0" w:space="0" w:color="auto"/>
                        <w:left w:val="none" w:sz="0" w:space="0" w:color="auto"/>
                        <w:bottom w:val="none" w:sz="0" w:space="0" w:color="auto"/>
                        <w:right w:val="none" w:sz="0" w:space="0" w:color="auto"/>
                      </w:divBdr>
                      <w:divsChild>
                        <w:div w:id="1590581402">
                          <w:marLeft w:val="0"/>
                          <w:marRight w:val="0"/>
                          <w:marTop w:val="0"/>
                          <w:marBottom w:val="0"/>
                          <w:divBdr>
                            <w:top w:val="none" w:sz="0" w:space="0" w:color="auto"/>
                            <w:left w:val="none" w:sz="0" w:space="0" w:color="auto"/>
                            <w:bottom w:val="none" w:sz="0" w:space="0" w:color="auto"/>
                            <w:right w:val="none" w:sz="0" w:space="0" w:color="auto"/>
                          </w:divBdr>
                          <w:divsChild>
                            <w:div w:id="663898695">
                              <w:marLeft w:val="0"/>
                              <w:marRight w:val="0"/>
                              <w:marTop w:val="0"/>
                              <w:marBottom w:val="0"/>
                              <w:divBdr>
                                <w:top w:val="none" w:sz="0" w:space="0" w:color="auto"/>
                                <w:left w:val="none" w:sz="0" w:space="0" w:color="auto"/>
                                <w:bottom w:val="none" w:sz="0" w:space="0" w:color="auto"/>
                                <w:right w:val="none" w:sz="0" w:space="0" w:color="auto"/>
                              </w:divBdr>
                              <w:divsChild>
                                <w:div w:id="1589119802">
                                  <w:marLeft w:val="0"/>
                                  <w:marRight w:val="0"/>
                                  <w:marTop w:val="0"/>
                                  <w:marBottom w:val="0"/>
                                  <w:divBdr>
                                    <w:top w:val="none" w:sz="0" w:space="0" w:color="auto"/>
                                    <w:left w:val="none" w:sz="0" w:space="0" w:color="auto"/>
                                    <w:bottom w:val="none" w:sz="0" w:space="0" w:color="auto"/>
                                    <w:right w:val="none" w:sz="0" w:space="0" w:color="auto"/>
                                  </w:divBdr>
                                </w:div>
                                <w:div w:id="755131243">
                                  <w:marLeft w:val="0"/>
                                  <w:marRight w:val="0"/>
                                  <w:marTop w:val="0"/>
                                  <w:marBottom w:val="0"/>
                                  <w:divBdr>
                                    <w:top w:val="none" w:sz="0" w:space="0" w:color="auto"/>
                                    <w:left w:val="none" w:sz="0" w:space="0" w:color="auto"/>
                                    <w:bottom w:val="none" w:sz="0" w:space="0" w:color="auto"/>
                                    <w:right w:val="none" w:sz="0" w:space="0" w:color="auto"/>
                                  </w:divBdr>
                                  <w:divsChild>
                                    <w:div w:id="12178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69">
                              <w:marLeft w:val="0"/>
                              <w:marRight w:val="0"/>
                              <w:marTop w:val="0"/>
                              <w:marBottom w:val="0"/>
                              <w:divBdr>
                                <w:top w:val="none" w:sz="0" w:space="0" w:color="auto"/>
                                <w:left w:val="none" w:sz="0" w:space="0" w:color="auto"/>
                                <w:bottom w:val="none" w:sz="0" w:space="0" w:color="auto"/>
                                <w:right w:val="none" w:sz="0" w:space="0" w:color="auto"/>
                              </w:divBdr>
                              <w:divsChild>
                                <w:div w:id="1033380166">
                                  <w:marLeft w:val="0"/>
                                  <w:marRight w:val="0"/>
                                  <w:marTop w:val="0"/>
                                  <w:marBottom w:val="0"/>
                                  <w:divBdr>
                                    <w:top w:val="none" w:sz="0" w:space="0" w:color="auto"/>
                                    <w:left w:val="none" w:sz="0" w:space="0" w:color="auto"/>
                                    <w:bottom w:val="none" w:sz="0" w:space="0" w:color="auto"/>
                                    <w:right w:val="none" w:sz="0" w:space="0" w:color="auto"/>
                                  </w:divBdr>
                                  <w:divsChild>
                                    <w:div w:id="475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246066">
      <w:bodyDiv w:val="1"/>
      <w:marLeft w:val="0"/>
      <w:marRight w:val="0"/>
      <w:marTop w:val="0"/>
      <w:marBottom w:val="0"/>
      <w:divBdr>
        <w:top w:val="none" w:sz="0" w:space="0" w:color="auto"/>
        <w:left w:val="none" w:sz="0" w:space="0" w:color="auto"/>
        <w:bottom w:val="none" w:sz="0" w:space="0" w:color="auto"/>
        <w:right w:val="none" w:sz="0" w:space="0" w:color="auto"/>
      </w:divBdr>
    </w:div>
    <w:div w:id="1556044974">
      <w:bodyDiv w:val="1"/>
      <w:marLeft w:val="0"/>
      <w:marRight w:val="0"/>
      <w:marTop w:val="0"/>
      <w:marBottom w:val="0"/>
      <w:divBdr>
        <w:top w:val="none" w:sz="0" w:space="0" w:color="auto"/>
        <w:left w:val="none" w:sz="0" w:space="0" w:color="auto"/>
        <w:bottom w:val="none" w:sz="0" w:space="0" w:color="auto"/>
        <w:right w:val="none" w:sz="0" w:space="0" w:color="auto"/>
      </w:divBdr>
    </w:div>
    <w:div w:id="18463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omkievtenders@iom.int" TargetMode="External"/><Relationship Id="rId5" Type="http://schemas.openxmlformats.org/officeDocument/2006/relationships/hyperlink" Target="http://www.iom.org.ua/sites/default/files/eng_ua1-2015-277_msp_is__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BRUSHKOVSKAYA Alexandra</dc:creator>
  <cp:lastModifiedBy>BRUSHKOVSKAYA Alexandra</cp:lastModifiedBy>
  <cp:revision>18</cp:revision>
  <dcterms:created xsi:type="dcterms:W3CDTF">2016-07-26T14:53:00Z</dcterms:created>
  <dcterms:modified xsi:type="dcterms:W3CDTF">2017-01-04T09:20:00Z</dcterms:modified>
</cp:coreProperties>
</file>