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23" w:rsidRPr="00542ED2" w:rsidRDefault="008C7F23">
      <w:pPr>
        <w:rPr>
          <w:sz w:val="14"/>
          <w:szCs w:val="14"/>
          <w:rtl/>
          <w:lang w:bidi="ar-IQ"/>
        </w:rPr>
      </w:pPr>
      <w:bookmarkStart w:id="0" w:name="_GoBack"/>
      <w:bookmarkEnd w:id="0"/>
    </w:p>
    <w:p w:rsidR="002C766F" w:rsidRPr="002C766F" w:rsidRDefault="002C766F" w:rsidP="002C766F">
      <w:pPr>
        <w:bidi/>
        <w:jc w:val="center"/>
        <w:rPr>
          <w:rFonts w:ascii="Sakkal Majalla" w:hAnsi="Sakkal Majalla" w:cs="Sakkal Majalla"/>
          <w:sz w:val="28"/>
          <w:szCs w:val="28"/>
          <w:rtl/>
          <w:lang w:bidi="ar-IQ"/>
        </w:rPr>
      </w:pPr>
      <w:r w:rsidRPr="002C766F">
        <w:rPr>
          <w:rFonts w:ascii="Sakkal Majalla" w:hAnsi="Sakkal Majalla" w:cs="Sakkal Majalla" w:hint="cs"/>
          <w:sz w:val="28"/>
          <w:szCs w:val="28"/>
          <w:rtl/>
          <w:lang w:bidi="ar-IQ"/>
        </w:rPr>
        <w:t>منحة المنظمة الدولية للهجرة في مجال المشاركة المدنية</w:t>
      </w:r>
    </w:p>
    <w:p w:rsidR="002C766F" w:rsidRPr="002C766F" w:rsidRDefault="002C766F" w:rsidP="002C766F">
      <w:pPr>
        <w:bidi/>
        <w:jc w:val="center"/>
        <w:rPr>
          <w:rFonts w:ascii="Sakkal Majalla" w:hAnsi="Sakkal Majalla" w:cs="Sakkal Majalla"/>
          <w:sz w:val="28"/>
          <w:szCs w:val="28"/>
          <w:rtl/>
          <w:lang w:bidi="ar-IQ"/>
        </w:rPr>
      </w:pPr>
      <w:r w:rsidRPr="002C766F">
        <w:rPr>
          <w:rFonts w:ascii="Sakkal Majalla" w:hAnsi="Sakkal Majalla" w:cs="Sakkal Majalla" w:hint="cs"/>
          <w:sz w:val="28"/>
          <w:szCs w:val="28"/>
          <w:rtl/>
          <w:lang w:bidi="ar-IQ"/>
        </w:rPr>
        <w:t xml:space="preserve">دعوة لتقديم </w:t>
      </w:r>
      <w:r w:rsidR="00A85A72">
        <w:rPr>
          <w:rFonts w:ascii="Sakkal Majalla" w:hAnsi="Sakkal Majalla" w:cs="Sakkal Majalla" w:hint="cs"/>
          <w:sz w:val="28"/>
          <w:szCs w:val="28"/>
          <w:rtl/>
          <w:lang w:bidi="ar-IQ"/>
        </w:rPr>
        <w:t>ال</w:t>
      </w:r>
      <w:r w:rsidRPr="002C766F">
        <w:rPr>
          <w:rFonts w:ascii="Sakkal Majalla" w:hAnsi="Sakkal Majalla" w:cs="Sakkal Majalla" w:hint="cs"/>
          <w:sz w:val="28"/>
          <w:szCs w:val="28"/>
          <w:rtl/>
          <w:lang w:bidi="ar-IQ"/>
        </w:rPr>
        <w:t>مقترحات</w:t>
      </w:r>
    </w:p>
    <w:p w:rsidR="002C766F" w:rsidRPr="002C766F" w:rsidRDefault="002C766F">
      <w:pPr>
        <w:rPr>
          <w:sz w:val="2"/>
          <w:szCs w:val="2"/>
          <w:rtl/>
        </w:rPr>
      </w:pPr>
    </w:p>
    <w:p w:rsidR="002C766F" w:rsidRPr="00977514" w:rsidRDefault="00923F16" w:rsidP="002C766F">
      <w:pPr>
        <w:bidi/>
        <w:rPr>
          <w:rFonts w:ascii="Sakkal Majalla" w:hAnsi="Sakkal Majalla" w:cs="Sakkal Majalla"/>
          <w:b/>
          <w:bCs/>
          <w:sz w:val="28"/>
          <w:szCs w:val="28"/>
          <w:rtl/>
          <w:lang w:bidi="ar-IQ"/>
        </w:rPr>
      </w:pPr>
      <w:r>
        <w:rPr>
          <w:rFonts w:ascii="Sakkal Majalla" w:hAnsi="Sakkal Majalla" w:cs="Sakkal Majalla" w:hint="cs"/>
          <w:b/>
          <w:bCs/>
          <w:sz w:val="28"/>
          <w:szCs w:val="28"/>
          <w:rtl/>
          <w:lang w:bidi="ar-JO"/>
        </w:rPr>
        <w:t>ال</w:t>
      </w:r>
      <w:r>
        <w:rPr>
          <w:rFonts w:ascii="Sakkal Majalla" w:hAnsi="Sakkal Majalla" w:cs="Sakkal Majalla" w:hint="cs"/>
          <w:b/>
          <w:bCs/>
          <w:sz w:val="28"/>
          <w:szCs w:val="28"/>
          <w:rtl/>
          <w:lang w:bidi="ar-IQ"/>
        </w:rPr>
        <w:t>سياق</w:t>
      </w:r>
      <w:r w:rsidR="002C766F" w:rsidRPr="00977514">
        <w:rPr>
          <w:rFonts w:ascii="Sakkal Majalla" w:hAnsi="Sakkal Majalla" w:cs="Sakkal Majalla" w:hint="cs"/>
          <w:b/>
          <w:bCs/>
          <w:sz w:val="28"/>
          <w:szCs w:val="28"/>
          <w:rtl/>
          <w:lang w:bidi="ar-IQ"/>
        </w:rPr>
        <w:t>:</w:t>
      </w:r>
    </w:p>
    <w:p w:rsidR="002C766F" w:rsidRPr="00923F16" w:rsidRDefault="002C766F" w:rsidP="00F329D2">
      <w:pPr>
        <w:bidi/>
        <w:spacing w:line="276" w:lineRule="auto"/>
        <w:jc w:val="both"/>
        <w:rPr>
          <w:rFonts w:ascii="Sakkal Majalla" w:hAnsi="Sakkal Majalla" w:cs="Sakkal Majalla"/>
          <w:b/>
          <w:bCs/>
          <w:sz w:val="24"/>
          <w:szCs w:val="24"/>
          <w:rtl/>
          <w:lang w:bidi="ar-IQ"/>
        </w:rPr>
      </w:pPr>
      <w:r w:rsidRPr="00923F16">
        <w:rPr>
          <w:rFonts w:ascii="Sakkal Majalla" w:hAnsi="Sakkal Majalla" w:cs="Sakkal Majalla" w:hint="cs"/>
          <w:b/>
          <w:bCs/>
          <w:sz w:val="24"/>
          <w:szCs w:val="24"/>
          <w:rtl/>
          <w:lang w:bidi="ar-IQ"/>
        </w:rPr>
        <w:t xml:space="preserve">تقوم المنظمة الدولية للهجرة </w:t>
      </w:r>
      <w:r w:rsidR="00AF07F5" w:rsidRPr="00923F16">
        <w:rPr>
          <w:rFonts w:ascii="Sakkal Majalla" w:hAnsi="Sakkal Majalla" w:cs="Sakkal Majalla" w:hint="cs"/>
          <w:b/>
          <w:bCs/>
          <w:sz w:val="24"/>
          <w:szCs w:val="24"/>
          <w:rtl/>
          <w:lang w:bidi="ar-IQ"/>
        </w:rPr>
        <w:t xml:space="preserve">منذ </w:t>
      </w:r>
      <w:r w:rsidRPr="00923F16">
        <w:rPr>
          <w:rFonts w:ascii="Sakkal Majalla" w:hAnsi="Sakkal Majalla" w:cs="Sakkal Majalla" w:hint="cs"/>
          <w:b/>
          <w:bCs/>
          <w:sz w:val="24"/>
          <w:szCs w:val="24"/>
          <w:rtl/>
          <w:lang w:bidi="ar-IQ"/>
        </w:rPr>
        <w:t xml:space="preserve">عام 2016 بتنفيذ برنامج متعدد القطاعات للانتقال والانتعاش الذي يهدف الى المساهمة في تحقيق الاستقرار في العراق من خلال تعزيز الهياكل القائمة وتعزيز قُدرة المجتمع على الصمود أمام الصدمات والضغوط الحالية والمستقبلية.  ويدمج البرنامج مشاريع سبل كسب العيش الفردية منها والمجتمعية واصلاح </w:t>
      </w:r>
      <w:r w:rsidR="00F329D2">
        <w:rPr>
          <w:rFonts w:ascii="Sakkal Majalla" w:hAnsi="Sakkal Majalla" w:cs="Sakkal Majalla" w:hint="cs"/>
          <w:b/>
          <w:bCs/>
          <w:sz w:val="24"/>
          <w:szCs w:val="24"/>
          <w:rtl/>
          <w:lang w:bidi="ar-IQ"/>
        </w:rPr>
        <w:t>البنية</w:t>
      </w:r>
      <w:r w:rsidR="00F329D2" w:rsidRPr="00923F16">
        <w:rPr>
          <w:rFonts w:ascii="Sakkal Majalla" w:hAnsi="Sakkal Majalla" w:cs="Sakkal Majalla" w:hint="cs"/>
          <w:b/>
          <w:bCs/>
          <w:sz w:val="24"/>
          <w:szCs w:val="24"/>
          <w:rtl/>
          <w:lang w:bidi="ar-IQ"/>
        </w:rPr>
        <w:t xml:space="preserve"> </w:t>
      </w:r>
      <w:r w:rsidRPr="00923F16">
        <w:rPr>
          <w:rFonts w:ascii="Sakkal Majalla" w:hAnsi="Sakkal Majalla" w:cs="Sakkal Majalla" w:hint="cs"/>
          <w:b/>
          <w:bCs/>
          <w:sz w:val="24"/>
          <w:szCs w:val="24"/>
          <w:rtl/>
          <w:lang w:bidi="ar-IQ"/>
        </w:rPr>
        <w:t>الاقتصادية والاجتماعية المشتركة وبناء قدرات اصحاب المصلحة المحليين والسلطات الحكومية، فضلاً عن الانشطة المجتمعية التي تعزز الحوار</w:t>
      </w:r>
      <w:r w:rsidR="00AF07F5" w:rsidRPr="00923F16">
        <w:rPr>
          <w:rFonts w:ascii="Sakkal Majalla" w:hAnsi="Sakkal Majalla" w:cs="Sakkal Majalla" w:hint="cs"/>
          <w:b/>
          <w:bCs/>
          <w:sz w:val="24"/>
          <w:szCs w:val="24"/>
          <w:rtl/>
          <w:lang w:bidi="ar-IQ"/>
        </w:rPr>
        <w:t xml:space="preserve"> </w:t>
      </w:r>
      <w:r w:rsidRPr="00923F16">
        <w:rPr>
          <w:rFonts w:ascii="Sakkal Majalla" w:hAnsi="Sakkal Majalla" w:cs="Sakkal Majalla" w:hint="cs"/>
          <w:b/>
          <w:bCs/>
          <w:sz w:val="24"/>
          <w:szCs w:val="24"/>
          <w:rtl/>
          <w:lang w:bidi="ar-IQ"/>
        </w:rPr>
        <w:t xml:space="preserve">بين العوائل النازحة وافراد المجتمع المحلي. </w:t>
      </w:r>
    </w:p>
    <w:p w:rsidR="002C766F" w:rsidRPr="00923F16" w:rsidRDefault="002C766F" w:rsidP="00923F16">
      <w:pPr>
        <w:bidi/>
        <w:spacing w:line="276" w:lineRule="auto"/>
        <w:jc w:val="both"/>
        <w:rPr>
          <w:rFonts w:ascii="Sakkal Majalla" w:hAnsi="Sakkal Majalla" w:cs="Sakkal Majalla"/>
          <w:b/>
          <w:bCs/>
          <w:sz w:val="24"/>
          <w:szCs w:val="24"/>
          <w:rtl/>
          <w:lang w:bidi="ar-IQ"/>
        </w:rPr>
      </w:pPr>
      <w:r w:rsidRPr="00923F16">
        <w:rPr>
          <w:rFonts w:ascii="Sakkal Majalla" w:hAnsi="Sakkal Majalla" w:cs="Sakkal Majalla" w:hint="cs"/>
          <w:b/>
          <w:bCs/>
          <w:sz w:val="24"/>
          <w:szCs w:val="24"/>
          <w:rtl/>
          <w:lang w:bidi="ar-IQ"/>
        </w:rPr>
        <w:t>وإذ تعترف بأهمية المشاركة المدنية في صنع القرار السياسي داخل الديمقراطيات العاملة والطبيعة الحاسمة لديمقراطية تشاركية فعالة في تحقيق التنمية المستدامة والعقبة الاساسية التي تعترض سبيل التنمية التي يمثلها الصرا</w:t>
      </w:r>
      <w:r w:rsidR="00AF07F5" w:rsidRPr="00923F16">
        <w:rPr>
          <w:rFonts w:ascii="Sakkal Majalla" w:hAnsi="Sakkal Majalla" w:cs="Sakkal Majalla" w:hint="cs"/>
          <w:b/>
          <w:bCs/>
          <w:sz w:val="24"/>
          <w:szCs w:val="24"/>
          <w:rtl/>
          <w:lang w:bidi="ar-IQ"/>
        </w:rPr>
        <w:t>ع</w:t>
      </w:r>
      <w:r w:rsidRPr="00923F16">
        <w:rPr>
          <w:rFonts w:ascii="Sakkal Majalla" w:hAnsi="Sakkal Majalla" w:cs="Sakkal Majalla" w:hint="cs"/>
          <w:b/>
          <w:bCs/>
          <w:sz w:val="24"/>
          <w:szCs w:val="24"/>
          <w:rtl/>
          <w:lang w:bidi="ar-IQ"/>
        </w:rPr>
        <w:t xml:space="preserve"> المسلح، ستقوم المنظمة الدولية للهجرة في العراق بالتنسيق مع حكومة العراق  وحكومة اقليم ك</w:t>
      </w:r>
      <w:r w:rsidR="00F329D2">
        <w:rPr>
          <w:rFonts w:ascii="Sakkal Majalla" w:hAnsi="Sakkal Majalla" w:cs="Sakkal Majalla" w:hint="cs"/>
          <w:b/>
          <w:bCs/>
          <w:sz w:val="24"/>
          <w:szCs w:val="24"/>
          <w:rtl/>
          <w:lang w:bidi="ar-IQ"/>
        </w:rPr>
        <w:t>و</w:t>
      </w:r>
      <w:r w:rsidRPr="00923F16">
        <w:rPr>
          <w:rFonts w:ascii="Sakkal Majalla" w:hAnsi="Sakkal Majalla" w:cs="Sakkal Majalla" w:hint="cs"/>
          <w:b/>
          <w:bCs/>
          <w:sz w:val="24"/>
          <w:szCs w:val="24"/>
          <w:rtl/>
          <w:lang w:bidi="ar-IQ"/>
        </w:rPr>
        <w:t xml:space="preserve">ردستان بدعم  </w:t>
      </w:r>
      <w:r w:rsidR="00B30D3E" w:rsidRPr="00923F16">
        <w:rPr>
          <w:rFonts w:ascii="Sakkal Majalla" w:hAnsi="Sakkal Majalla" w:cs="Sakkal Majalla" w:hint="cs"/>
          <w:b/>
          <w:bCs/>
          <w:sz w:val="24"/>
          <w:szCs w:val="24"/>
          <w:rtl/>
          <w:lang w:bidi="ar-IQ"/>
        </w:rPr>
        <w:t xml:space="preserve">تعزيز </w:t>
      </w:r>
      <w:r w:rsidRPr="00923F16">
        <w:rPr>
          <w:rFonts w:ascii="Sakkal Majalla" w:hAnsi="Sakkal Majalla" w:cs="Sakkal Majalla" w:hint="cs"/>
          <w:b/>
          <w:bCs/>
          <w:sz w:val="24"/>
          <w:szCs w:val="24"/>
          <w:rtl/>
          <w:lang w:bidi="ar-IQ"/>
        </w:rPr>
        <w:t xml:space="preserve">المجتمع  المدني في جهوده الرامية الى زيادة مشاركة منظمات المجتمع المدني على المستوى الاقليمي في القضايا ذات الاهمية الوطنية مثل تعزيز المساءلة والشفافية الحكومية وتحسين استجابة الموظفين العموميين وتحسين مكان عمل المرأة وتعزيز </w:t>
      </w:r>
      <w:r w:rsidR="00A85A72">
        <w:rPr>
          <w:rFonts w:ascii="Sakkal Majalla" w:hAnsi="Sakkal Majalla" w:cs="Sakkal Majalla" w:hint="cs"/>
          <w:b/>
          <w:bCs/>
          <w:sz w:val="24"/>
          <w:szCs w:val="24"/>
          <w:rtl/>
          <w:lang w:bidi="ar-IQ"/>
        </w:rPr>
        <w:t xml:space="preserve"> تطبيق </w:t>
      </w:r>
      <w:r w:rsidRPr="00923F16">
        <w:rPr>
          <w:rFonts w:ascii="Sakkal Majalla" w:hAnsi="Sakkal Majalla" w:cs="Sakkal Majalla" w:hint="cs"/>
          <w:b/>
          <w:bCs/>
          <w:sz w:val="24"/>
          <w:szCs w:val="24"/>
          <w:rtl/>
          <w:lang w:bidi="ar-IQ"/>
        </w:rPr>
        <w:t>القانون</w:t>
      </w:r>
      <w:r w:rsidR="00A85A72">
        <w:rPr>
          <w:rFonts w:ascii="Sakkal Majalla" w:hAnsi="Sakkal Majalla" w:cs="Sakkal Majalla" w:hint="cs"/>
          <w:b/>
          <w:bCs/>
          <w:sz w:val="24"/>
          <w:szCs w:val="24"/>
          <w:rtl/>
          <w:lang w:bidi="ar-IQ"/>
        </w:rPr>
        <w:t xml:space="preserve"> وسيادته</w:t>
      </w:r>
      <w:r w:rsidRPr="00923F16">
        <w:rPr>
          <w:rFonts w:ascii="Sakkal Majalla" w:hAnsi="Sakkal Majalla" w:cs="Sakkal Majalla" w:hint="cs"/>
          <w:b/>
          <w:bCs/>
          <w:sz w:val="24"/>
          <w:szCs w:val="24"/>
          <w:rtl/>
          <w:lang w:bidi="ar-IQ"/>
        </w:rPr>
        <w:t xml:space="preserve">. وستساعد هذه </w:t>
      </w:r>
      <w:r w:rsidR="009D748D" w:rsidRPr="00923F16">
        <w:rPr>
          <w:rFonts w:ascii="Sakkal Majalla" w:hAnsi="Sakkal Majalla" w:cs="Sakkal Majalla" w:hint="cs"/>
          <w:b/>
          <w:bCs/>
          <w:sz w:val="24"/>
          <w:szCs w:val="24"/>
          <w:rtl/>
          <w:lang w:bidi="ar-IQ"/>
        </w:rPr>
        <w:t xml:space="preserve">المِنَحْ </w:t>
      </w:r>
      <w:r w:rsidRPr="00923F16">
        <w:rPr>
          <w:rFonts w:ascii="Sakkal Majalla" w:hAnsi="Sakkal Majalla" w:cs="Sakkal Majalla" w:hint="cs"/>
          <w:b/>
          <w:bCs/>
          <w:sz w:val="24"/>
          <w:szCs w:val="24"/>
          <w:rtl/>
          <w:lang w:bidi="ar-IQ"/>
        </w:rPr>
        <w:t>منظمات المجتمع المدني على القيام بدور تمهيدي بين المواطنين وحكومة العراق  وحكومة اقلي</w:t>
      </w:r>
      <w:r w:rsidR="00AF07F5" w:rsidRPr="00923F16">
        <w:rPr>
          <w:rFonts w:ascii="Sakkal Majalla" w:hAnsi="Sakkal Majalla" w:cs="Sakkal Majalla" w:hint="cs"/>
          <w:b/>
          <w:bCs/>
          <w:sz w:val="24"/>
          <w:szCs w:val="24"/>
          <w:rtl/>
          <w:lang w:bidi="ar-IQ"/>
        </w:rPr>
        <w:t>م</w:t>
      </w:r>
      <w:r w:rsidRPr="00923F16">
        <w:rPr>
          <w:rFonts w:ascii="Sakkal Majalla" w:hAnsi="Sakkal Majalla" w:cs="Sakkal Majalla" w:hint="cs"/>
          <w:b/>
          <w:bCs/>
          <w:sz w:val="24"/>
          <w:szCs w:val="24"/>
          <w:rtl/>
          <w:lang w:bidi="ar-IQ"/>
        </w:rPr>
        <w:t xml:space="preserve"> ك</w:t>
      </w:r>
      <w:r w:rsidR="00F329D2">
        <w:rPr>
          <w:rFonts w:ascii="Sakkal Majalla" w:hAnsi="Sakkal Majalla" w:cs="Sakkal Majalla" w:hint="cs"/>
          <w:b/>
          <w:bCs/>
          <w:sz w:val="24"/>
          <w:szCs w:val="24"/>
          <w:rtl/>
          <w:lang w:bidi="ar-IQ"/>
        </w:rPr>
        <w:t>و</w:t>
      </w:r>
      <w:r w:rsidRPr="00923F16">
        <w:rPr>
          <w:rFonts w:ascii="Sakkal Majalla" w:hAnsi="Sakkal Majalla" w:cs="Sakkal Majalla" w:hint="cs"/>
          <w:b/>
          <w:bCs/>
          <w:sz w:val="24"/>
          <w:szCs w:val="24"/>
          <w:rtl/>
          <w:lang w:bidi="ar-IQ"/>
        </w:rPr>
        <w:t>ردستان والهدف من ذلك هو دعم المواطنيين العراقيين لتحسين قدرتهم على التأثير على القرارات والاجراءات المحلية  وأن يكون لهم صوت في تشكيل السياسات على المستوى الوطني.</w:t>
      </w:r>
    </w:p>
    <w:p w:rsidR="002C766F" w:rsidRPr="00542ED2" w:rsidRDefault="002C766F">
      <w:pPr>
        <w:rPr>
          <w:sz w:val="2"/>
          <w:szCs w:val="2"/>
          <w:lang w:bidi="ar-IQ"/>
        </w:rPr>
      </w:pPr>
    </w:p>
    <w:p w:rsidR="002C766F" w:rsidRPr="00977514" w:rsidRDefault="008546B5" w:rsidP="002C766F">
      <w:pPr>
        <w:bidi/>
        <w:rPr>
          <w:rFonts w:ascii="Sakkal Majalla" w:hAnsi="Sakkal Majalla" w:cs="Sakkal Majalla"/>
          <w:b/>
          <w:bCs/>
          <w:sz w:val="28"/>
          <w:szCs w:val="28"/>
          <w:rtl/>
          <w:lang w:bidi="ar-IQ"/>
        </w:rPr>
      </w:pPr>
      <w:r>
        <w:rPr>
          <w:rFonts w:ascii="Sakkal Majalla" w:hAnsi="Sakkal Majalla" w:cs="Sakkal Majalla" w:hint="cs"/>
          <w:b/>
          <w:bCs/>
          <w:sz w:val="28"/>
          <w:szCs w:val="28"/>
          <w:rtl/>
          <w:lang w:bidi="ar-IQ"/>
        </w:rPr>
        <w:t>نطاق</w:t>
      </w:r>
      <w:r w:rsidRPr="00977514">
        <w:rPr>
          <w:rFonts w:ascii="Sakkal Majalla" w:hAnsi="Sakkal Majalla" w:cs="Sakkal Majalla" w:hint="cs"/>
          <w:b/>
          <w:bCs/>
          <w:sz w:val="28"/>
          <w:szCs w:val="28"/>
          <w:rtl/>
          <w:lang w:bidi="ar-IQ"/>
        </w:rPr>
        <w:t xml:space="preserve"> </w:t>
      </w:r>
      <w:r w:rsidR="002C766F" w:rsidRPr="00977514">
        <w:rPr>
          <w:rFonts w:ascii="Sakkal Majalla" w:hAnsi="Sakkal Majalla" w:cs="Sakkal Majalla" w:hint="cs"/>
          <w:b/>
          <w:bCs/>
          <w:sz w:val="28"/>
          <w:szCs w:val="28"/>
          <w:rtl/>
          <w:lang w:bidi="ar-IQ"/>
        </w:rPr>
        <w:t>العمل:</w:t>
      </w:r>
    </w:p>
    <w:p w:rsidR="002C766F" w:rsidRPr="00923F16" w:rsidRDefault="002C766F" w:rsidP="00411F12">
      <w:pPr>
        <w:bidi/>
        <w:spacing w:line="276" w:lineRule="auto"/>
        <w:jc w:val="both"/>
        <w:rPr>
          <w:rFonts w:ascii="Sakkal Majalla" w:hAnsi="Sakkal Majalla" w:cs="Sakkal Majalla"/>
          <w:b/>
          <w:bCs/>
          <w:sz w:val="24"/>
          <w:szCs w:val="24"/>
          <w:rtl/>
        </w:rPr>
      </w:pPr>
      <w:r w:rsidRPr="00923F16">
        <w:rPr>
          <w:rFonts w:ascii="Sakkal Majalla" w:hAnsi="Sakkal Majalla" w:cs="Sakkal Majalla" w:hint="cs"/>
          <w:b/>
          <w:bCs/>
          <w:sz w:val="24"/>
          <w:szCs w:val="24"/>
          <w:rtl/>
        </w:rPr>
        <w:t xml:space="preserve">تسعى المنظمة الدولية للهجرة في العراق الحصول على طلبات من منظمات المجتمع المدني المؤهلة للحصول  على منح المشاركة المدنية لتنفيذ </w:t>
      </w:r>
      <w:r w:rsidR="008546B5">
        <w:rPr>
          <w:rFonts w:ascii="Sakkal Majalla" w:hAnsi="Sakkal Majalla" w:cs="Sakkal Majalla" w:hint="cs"/>
          <w:b/>
          <w:bCs/>
          <w:sz w:val="24"/>
          <w:szCs w:val="24"/>
          <w:rtl/>
        </w:rPr>
        <w:t>البرامج</w:t>
      </w:r>
      <w:r w:rsidR="008546B5" w:rsidRPr="00923F16">
        <w:rPr>
          <w:rFonts w:ascii="Sakkal Majalla" w:hAnsi="Sakkal Majalla" w:cs="Sakkal Majalla" w:hint="cs"/>
          <w:b/>
          <w:bCs/>
          <w:sz w:val="24"/>
          <w:szCs w:val="24"/>
          <w:rtl/>
        </w:rPr>
        <w:t xml:space="preserve"> </w:t>
      </w:r>
      <w:r w:rsidRPr="00923F16">
        <w:rPr>
          <w:rFonts w:ascii="Sakkal Majalla" w:hAnsi="Sakkal Majalla" w:cs="Sakkal Majalla" w:hint="cs"/>
          <w:b/>
          <w:bCs/>
          <w:sz w:val="24"/>
          <w:szCs w:val="24"/>
          <w:rtl/>
        </w:rPr>
        <w:t xml:space="preserve">التي تدعم المشاركة المنتظمة بين المواطنيين العراقيين والحكومة في المسائل السياسية والمساءلة الحكومية </w:t>
      </w:r>
      <w:r w:rsidR="00366A21" w:rsidRPr="00923F16">
        <w:rPr>
          <w:rFonts w:ascii="Sakkal Majalla" w:hAnsi="Sakkal Majalla" w:cs="Sakkal Majalla" w:hint="cs"/>
          <w:b/>
          <w:bCs/>
          <w:sz w:val="24"/>
          <w:szCs w:val="24"/>
          <w:rtl/>
        </w:rPr>
        <w:t>و</w:t>
      </w:r>
      <w:r w:rsidR="008546B5">
        <w:rPr>
          <w:rFonts w:ascii="Sakkal Majalla" w:hAnsi="Sakkal Majalla" w:cs="Sakkal Majalla" w:hint="cs"/>
          <w:b/>
          <w:bCs/>
          <w:sz w:val="24"/>
          <w:szCs w:val="24"/>
          <w:rtl/>
        </w:rPr>
        <w:t>تُ</w:t>
      </w:r>
      <w:r w:rsidR="00366A21" w:rsidRPr="00923F16">
        <w:rPr>
          <w:rFonts w:ascii="Sakkal Majalla" w:hAnsi="Sakkal Majalla" w:cs="Sakkal Majalla" w:hint="cs"/>
          <w:b/>
          <w:bCs/>
          <w:sz w:val="24"/>
          <w:szCs w:val="24"/>
          <w:rtl/>
        </w:rPr>
        <w:t xml:space="preserve">مَكِنْ المجتمع المحلي </w:t>
      </w:r>
      <w:r w:rsidRPr="00923F16">
        <w:rPr>
          <w:rFonts w:ascii="Sakkal Majalla" w:hAnsi="Sakkal Majalla" w:cs="Sakkal Majalla" w:hint="cs"/>
          <w:b/>
          <w:bCs/>
          <w:sz w:val="24"/>
          <w:szCs w:val="24"/>
          <w:rtl/>
        </w:rPr>
        <w:t xml:space="preserve">الدعوة </w:t>
      </w:r>
      <w:r w:rsidR="00366A21" w:rsidRPr="00923F16">
        <w:rPr>
          <w:rFonts w:ascii="Sakkal Majalla" w:hAnsi="Sakkal Majalla" w:cs="Sakkal Majalla" w:hint="cs"/>
          <w:b/>
          <w:bCs/>
          <w:sz w:val="24"/>
          <w:szCs w:val="24"/>
          <w:rtl/>
        </w:rPr>
        <w:t xml:space="preserve"> الى احداث تغيير اجتماعي </w:t>
      </w:r>
      <w:r w:rsidRPr="00923F16">
        <w:rPr>
          <w:rFonts w:ascii="Sakkal Majalla" w:hAnsi="Sakkal Majalla" w:cs="Sakkal Majalla" w:hint="cs"/>
          <w:b/>
          <w:bCs/>
          <w:sz w:val="24"/>
          <w:szCs w:val="24"/>
          <w:rtl/>
        </w:rPr>
        <w:t xml:space="preserve">ايجابي </w:t>
      </w:r>
      <w:r w:rsidR="00366A21" w:rsidRPr="00923F16">
        <w:rPr>
          <w:rFonts w:ascii="Sakkal Majalla" w:hAnsi="Sakkal Majalla" w:cs="Sakkal Majalla" w:hint="cs"/>
          <w:b/>
          <w:bCs/>
          <w:sz w:val="24"/>
          <w:szCs w:val="24"/>
          <w:rtl/>
        </w:rPr>
        <w:t xml:space="preserve">على </w:t>
      </w:r>
      <w:r w:rsidR="007F2A03" w:rsidRPr="00923F16">
        <w:rPr>
          <w:rFonts w:ascii="Sakkal Majalla" w:hAnsi="Sakkal Majalla" w:cs="Sakkal Majalla" w:hint="cs"/>
          <w:b/>
          <w:bCs/>
          <w:sz w:val="24"/>
          <w:szCs w:val="24"/>
          <w:rtl/>
          <w:lang w:bidi="ar-IQ"/>
        </w:rPr>
        <w:t xml:space="preserve">المستوى دون </w:t>
      </w:r>
      <w:r w:rsidRPr="00923F16">
        <w:rPr>
          <w:rFonts w:ascii="Sakkal Majalla" w:hAnsi="Sakkal Majalla" w:cs="Sakkal Majalla" w:hint="cs"/>
          <w:b/>
          <w:bCs/>
          <w:sz w:val="24"/>
          <w:szCs w:val="24"/>
          <w:rtl/>
        </w:rPr>
        <w:t>الوطني.</w:t>
      </w:r>
    </w:p>
    <w:p w:rsidR="002C766F" w:rsidRPr="00923F16" w:rsidRDefault="002C766F" w:rsidP="00923F16">
      <w:pPr>
        <w:bidi/>
        <w:spacing w:line="276" w:lineRule="auto"/>
        <w:jc w:val="both"/>
        <w:rPr>
          <w:rFonts w:ascii="Sakkal Majalla" w:hAnsi="Sakkal Majalla" w:cs="Sakkal Majalla"/>
          <w:b/>
          <w:bCs/>
          <w:sz w:val="24"/>
          <w:szCs w:val="24"/>
        </w:rPr>
      </w:pPr>
      <w:r w:rsidRPr="00923F16">
        <w:rPr>
          <w:rFonts w:ascii="Sakkal Majalla" w:hAnsi="Sakkal Majalla" w:cs="Sakkal Majalla" w:hint="cs"/>
          <w:b/>
          <w:bCs/>
          <w:sz w:val="24"/>
          <w:szCs w:val="24"/>
          <w:rtl/>
        </w:rPr>
        <w:t xml:space="preserve">والهدف الرئيسي </w:t>
      </w:r>
      <w:r w:rsidR="00B30D3E" w:rsidRPr="00923F16">
        <w:rPr>
          <w:rFonts w:ascii="Sakkal Majalla" w:hAnsi="Sakkal Majalla" w:cs="Sakkal Majalla" w:hint="cs"/>
          <w:b/>
          <w:bCs/>
          <w:sz w:val="24"/>
          <w:szCs w:val="24"/>
          <w:rtl/>
        </w:rPr>
        <w:t>لمِنَحْ ا</w:t>
      </w:r>
      <w:r w:rsidRPr="00923F16">
        <w:rPr>
          <w:rFonts w:ascii="Sakkal Majalla" w:hAnsi="Sakkal Majalla" w:cs="Sakkal Majalla" w:hint="cs"/>
          <w:b/>
          <w:bCs/>
          <w:sz w:val="24"/>
          <w:szCs w:val="24"/>
          <w:rtl/>
        </w:rPr>
        <w:t>لمشاركة المدنية هو زيادة مشاركة  منظمات المجتمع المدني على المستوى دون الوطني في القضايا ذات الاهمية الوطنية مثل النهوض</w:t>
      </w:r>
      <w:r w:rsidR="00542ED2" w:rsidRPr="00923F16">
        <w:rPr>
          <w:rFonts w:ascii="Sakkal Majalla" w:hAnsi="Sakkal Majalla" w:cs="Sakkal Majalla" w:hint="cs"/>
          <w:b/>
          <w:bCs/>
          <w:sz w:val="24"/>
          <w:szCs w:val="24"/>
          <w:rtl/>
        </w:rPr>
        <w:t xml:space="preserve"> </w:t>
      </w:r>
      <w:r w:rsidRPr="00923F16">
        <w:rPr>
          <w:rFonts w:ascii="Sakkal Majalla" w:hAnsi="Sakkal Majalla" w:cs="Sakkal Majalla" w:hint="cs"/>
          <w:b/>
          <w:bCs/>
          <w:sz w:val="24"/>
          <w:szCs w:val="24"/>
          <w:rtl/>
        </w:rPr>
        <w:t xml:space="preserve">بمسؤولية الحكومة وشفافيتها وتحسين استجابة الموظفين العموميين وتحسين ظروف المرأة في مكان العمل  وتعزيز سيادة القانون.   </w:t>
      </w:r>
    </w:p>
    <w:p w:rsidR="00856C3E" w:rsidRPr="00923F16" w:rsidRDefault="002C766F" w:rsidP="00923F16">
      <w:pPr>
        <w:bidi/>
        <w:spacing w:line="276" w:lineRule="auto"/>
        <w:jc w:val="both"/>
        <w:rPr>
          <w:rFonts w:ascii="Sakkal Majalla" w:hAnsi="Sakkal Majalla" w:cs="Sakkal Majalla"/>
          <w:b/>
          <w:bCs/>
          <w:color w:val="222222"/>
          <w:sz w:val="24"/>
          <w:szCs w:val="24"/>
          <w:rtl/>
          <w:lang w:bidi="ar"/>
        </w:rPr>
      </w:pPr>
      <w:r w:rsidRPr="00923F16">
        <w:rPr>
          <w:rFonts w:ascii="Sakkal Majalla" w:hAnsi="Sakkal Majalla" w:cs="Sakkal Majalla"/>
          <w:b/>
          <w:bCs/>
          <w:color w:val="222222"/>
          <w:sz w:val="24"/>
          <w:szCs w:val="24"/>
          <w:rtl/>
          <w:lang w:bidi="ar"/>
        </w:rPr>
        <w:t xml:space="preserve">وسوف تساعد هذه </w:t>
      </w:r>
      <w:r w:rsidR="00B30D3E" w:rsidRPr="00923F16">
        <w:rPr>
          <w:rFonts w:ascii="Sakkal Majalla" w:hAnsi="Sakkal Majalla" w:cs="Sakkal Majalla" w:hint="cs"/>
          <w:b/>
          <w:bCs/>
          <w:color w:val="222222"/>
          <w:sz w:val="24"/>
          <w:szCs w:val="24"/>
          <w:rtl/>
          <w:lang w:bidi="ar"/>
        </w:rPr>
        <w:t xml:space="preserve">المِنَح </w:t>
      </w:r>
      <w:r w:rsidRPr="00923F16">
        <w:rPr>
          <w:rFonts w:ascii="Sakkal Majalla" w:hAnsi="Sakkal Majalla" w:cs="Sakkal Majalla"/>
          <w:b/>
          <w:bCs/>
          <w:color w:val="222222"/>
          <w:sz w:val="24"/>
          <w:szCs w:val="24"/>
          <w:rtl/>
          <w:lang w:bidi="ar"/>
        </w:rPr>
        <w:t xml:space="preserve">منظمات المجتمع  </w:t>
      </w:r>
      <w:r w:rsidRPr="00923F16">
        <w:rPr>
          <w:rFonts w:ascii="Sakkal Majalla" w:hAnsi="Sakkal Majalla" w:cs="Sakkal Majalla" w:hint="cs"/>
          <w:b/>
          <w:bCs/>
          <w:color w:val="222222"/>
          <w:sz w:val="24"/>
          <w:szCs w:val="24"/>
          <w:rtl/>
          <w:lang w:bidi="ar"/>
        </w:rPr>
        <w:t xml:space="preserve">المدني على القيام </w:t>
      </w:r>
      <w:r w:rsidR="00542ED2" w:rsidRPr="00923F16">
        <w:rPr>
          <w:rFonts w:ascii="Sakkal Majalla" w:hAnsi="Sakkal Majalla" w:cs="Sakkal Majalla" w:hint="cs"/>
          <w:b/>
          <w:bCs/>
          <w:color w:val="222222"/>
          <w:sz w:val="24"/>
          <w:szCs w:val="24"/>
          <w:rtl/>
          <w:lang w:bidi="ar"/>
        </w:rPr>
        <w:t>ب</w:t>
      </w:r>
      <w:r w:rsidRPr="00923F16">
        <w:rPr>
          <w:rFonts w:ascii="Sakkal Majalla" w:hAnsi="Sakkal Majalla" w:cs="Sakkal Majalla" w:hint="cs"/>
          <w:b/>
          <w:bCs/>
          <w:color w:val="222222"/>
          <w:sz w:val="24"/>
          <w:szCs w:val="24"/>
          <w:rtl/>
          <w:lang w:bidi="ar"/>
        </w:rPr>
        <w:t>دور تمهيدي بين المواطنيين وحكومة العراق وحكومة اقليم ك</w:t>
      </w:r>
      <w:r w:rsidR="00206992">
        <w:rPr>
          <w:rFonts w:ascii="Sakkal Majalla" w:hAnsi="Sakkal Majalla" w:cs="Sakkal Majalla" w:hint="cs"/>
          <w:b/>
          <w:bCs/>
          <w:color w:val="222222"/>
          <w:sz w:val="24"/>
          <w:szCs w:val="24"/>
          <w:rtl/>
          <w:lang w:bidi="ar"/>
        </w:rPr>
        <w:t>و</w:t>
      </w:r>
      <w:r w:rsidRPr="00923F16">
        <w:rPr>
          <w:rFonts w:ascii="Sakkal Majalla" w:hAnsi="Sakkal Majalla" w:cs="Sakkal Majalla" w:hint="cs"/>
          <w:b/>
          <w:bCs/>
          <w:color w:val="222222"/>
          <w:sz w:val="24"/>
          <w:szCs w:val="24"/>
          <w:rtl/>
          <w:lang w:bidi="ar"/>
        </w:rPr>
        <w:t>ردستان وستكون منظمات المجتمع المدني المختارة مسؤولة عن العمل مع المجتمعات المحلية على تنفيذ خطط المجتمع الدولي للمنظمة الدولية للهجرة وستكفل المنظمة الدولية للهجرة توفير اماكن مناسبة لكي  تستفيد منها منظمات المجتمع المدني في عقد اجتماعات مجتمعية منتظمة</w:t>
      </w:r>
      <w:r w:rsidR="00C17551" w:rsidRPr="00923F16">
        <w:rPr>
          <w:rFonts w:ascii="Sakkal Majalla" w:hAnsi="Sakkal Majalla" w:cs="Sakkal Majalla" w:hint="cs"/>
          <w:b/>
          <w:bCs/>
          <w:color w:val="222222"/>
          <w:sz w:val="24"/>
          <w:szCs w:val="24"/>
          <w:rtl/>
          <w:lang w:bidi="ar"/>
        </w:rPr>
        <w:t xml:space="preserve"> </w:t>
      </w:r>
      <w:r w:rsidRPr="00923F16">
        <w:rPr>
          <w:rFonts w:ascii="Sakkal Majalla" w:hAnsi="Sakkal Majalla" w:cs="Sakkal Majalla" w:hint="cs"/>
          <w:b/>
          <w:bCs/>
          <w:color w:val="222222"/>
          <w:sz w:val="24"/>
          <w:szCs w:val="24"/>
          <w:rtl/>
          <w:lang w:bidi="ar"/>
        </w:rPr>
        <w:t xml:space="preserve">وشاملة للجميع </w:t>
      </w:r>
      <w:r w:rsidR="00C17551" w:rsidRPr="00923F16">
        <w:rPr>
          <w:rFonts w:ascii="Sakkal Majalla" w:hAnsi="Sakkal Majalla" w:cs="Sakkal Majalla" w:hint="cs"/>
          <w:b/>
          <w:bCs/>
          <w:color w:val="222222"/>
          <w:sz w:val="24"/>
          <w:szCs w:val="24"/>
          <w:rtl/>
          <w:lang w:bidi="ar"/>
        </w:rPr>
        <w:t>مع التركيز على اشراك المجتمع المدني</w:t>
      </w:r>
      <w:r w:rsidRPr="00923F16">
        <w:rPr>
          <w:rFonts w:ascii="Sakkal Majalla" w:hAnsi="Sakkal Majalla" w:cs="Sakkal Majalla" w:hint="cs"/>
          <w:b/>
          <w:bCs/>
          <w:color w:val="222222"/>
          <w:sz w:val="24"/>
          <w:szCs w:val="24"/>
          <w:rtl/>
          <w:lang w:bidi="ar"/>
        </w:rPr>
        <w:t xml:space="preserve"> </w:t>
      </w:r>
      <w:r w:rsidR="00C17551" w:rsidRPr="00923F16">
        <w:rPr>
          <w:rFonts w:ascii="Sakkal Majalla" w:hAnsi="Sakkal Majalla" w:cs="Sakkal Majalla" w:hint="cs"/>
          <w:b/>
          <w:bCs/>
          <w:color w:val="222222"/>
          <w:sz w:val="24"/>
          <w:szCs w:val="24"/>
          <w:rtl/>
          <w:lang w:bidi="ar"/>
        </w:rPr>
        <w:t xml:space="preserve"> </w:t>
      </w:r>
    </w:p>
    <w:p w:rsidR="00C17551" w:rsidRPr="00923F16" w:rsidRDefault="00C17551" w:rsidP="00411F12">
      <w:pPr>
        <w:bidi/>
        <w:spacing w:line="276" w:lineRule="auto"/>
        <w:jc w:val="both"/>
        <w:rPr>
          <w:rFonts w:ascii="Sakkal Majalla" w:hAnsi="Sakkal Majalla" w:cs="Sakkal Majalla"/>
          <w:b/>
          <w:bCs/>
          <w:color w:val="222222"/>
          <w:sz w:val="24"/>
          <w:szCs w:val="24"/>
          <w:lang w:bidi="ar"/>
        </w:rPr>
      </w:pPr>
      <w:r w:rsidRPr="00923F16">
        <w:rPr>
          <w:rFonts w:ascii="Sakkal Majalla" w:hAnsi="Sakkal Majalla" w:cs="Sakkal Majalla" w:hint="cs"/>
          <w:b/>
          <w:bCs/>
          <w:color w:val="222222"/>
          <w:sz w:val="24"/>
          <w:szCs w:val="24"/>
          <w:rtl/>
          <w:lang w:bidi="ar"/>
        </w:rPr>
        <w:t>ستوفر هذه الاجتماعات منتدى التخطيط المنتظم  لتعزيز النشاط الاقتصادي  والمؤسسات القائمة وتعزيز تنمية</w:t>
      </w:r>
      <w:r w:rsidR="00206992">
        <w:rPr>
          <w:rFonts w:ascii="Sakkal Majalla" w:hAnsi="Sakkal Majalla" w:cs="Sakkal Majalla" w:hint="cs"/>
          <w:b/>
          <w:bCs/>
          <w:color w:val="222222"/>
          <w:sz w:val="24"/>
          <w:szCs w:val="24"/>
          <w:rtl/>
          <w:lang w:bidi="ar"/>
        </w:rPr>
        <w:t xml:space="preserve"> وتدريب</w:t>
      </w:r>
      <w:r w:rsidRPr="00923F16">
        <w:rPr>
          <w:rFonts w:ascii="Sakkal Majalla" w:hAnsi="Sakkal Majalla" w:cs="Sakkal Majalla" w:hint="cs"/>
          <w:b/>
          <w:bCs/>
          <w:color w:val="222222"/>
          <w:sz w:val="24"/>
          <w:szCs w:val="24"/>
          <w:rtl/>
          <w:lang w:bidi="ar"/>
        </w:rPr>
        <w:t xml:space="preserve"> القوى العاملة وتطوير الخدمات العامة</w:t>
      </w:r>
      <w:r w:rsidR="00856C3E" w:rsidRPr="00923F16">
        <w:rPr>
          <w:rFonts w:ascii="Sakkal Majalla" w:hAnsi="Sakkal Majalla" w:cs="Sakkal Majalla" w:hint="cs"/>
          <w:b/>
          <w:bCs/>
          <w:color w:val="222222"/>
          <w:sz w:val="24"/>
          <w:szCs w:val="24"/>
          <w:rtl/>
          <w:lang w:bidi="ar"/>
        </w:rPr>
        <w:t xml:space="preserve"> </w:t>
      </w:r>
      <w:r w:rsidR="00206992">
        <w:rPr>
          <w:rFonts w:ascii="Sakkal Majalla" w:hAnsi="Sakkal Majalla" w:cs="Sakkal Majalla" w:hint="cs"/>
          <w:b/>
          <w:bCs/>
          <w:color w:val="222222"/>
          <w:sz w:val="24"/>
          <w:szCs w:val="24"/>
          <w:rtl/>
          <w:lang w:bidi="ar"/>
        </w:rPr>
        <w:t>والبنية</w:t>
      </w:r>
      <w:r w:rsidR="00206992" w:rsidRPr="00923F16">
        <w:rPr>
          <w:rFonts w:ascii="Sakkal Majalla" w:hAnsi="Sakkal Majalla" w:cs="Sakkal Majalla" w:hint="cs"/>
          <w:b/>
          <w:bCs/>
          <w:color w:val="222222"/>
          <w:sz w:val="24"/>
          <w:szCs w:val="24"/>
          <w:rtl/>
          <w:lang w:bidi="ar"/>
        </w:rPr>
        <w:t xml:space="preserve"> </w:t>
      </w:r>
      <w:r w:rsidRPr="00923F16">
        <w:rPr>
          <w:rFonts w:ascii="Sakkal Majalla" w:hAnsi="Sakkal Majalla" w:cs="Sakkal Majalla" w:hint="cs"/>
          <w:b/>
          <w:bCs/>
          <w:color w:val="222222"/>
          <w:sz w:val="24"/>
          <w:szCs w:val="24"/>
          <w:rtl/>
          <w:lang w:bidi="ar"/>
        </w:rPr>
        <w:t>الاساسية للبلديات.</w:t>
      </w:r>
    </w:p>
    <w:p w:rsidR="002C766F" w:rsidRPr="00923F16" w:rsidRDefault="002C766F" w:rsidP="00411F12">
      <w:pPr>
        <w:bidi/>
        <w:rPr>
          <w:rFonts w:ascii="Sakkal Majalla" w:hAnsi="Sakkal Majalla" w:cs="Sakkal Majalla"/>
          <w:b/>
          <w:bCs/>
          <w:color w:val="222222"/>
          <w:sz w:val="24"/>
          <w:szCs w:val="24"/>
          <w:rtl/>
          <w:lang w:bidi="ar"/>
        </w:rPr>
      </w:pPr>
      <w:r w:rsidRPr="00923F16">
        <w:rPr>
          <w:rFonts w:ascii="Sakkal Majalla" w:hAnsi="Sakkal Majalla" w:cs="Sakkal Majalla"/>
          <w:b/>
          <w:bCs/>
          <w:color w:val="222222"/>
          <w:sz w:val="24"/>
          <w:szCs w:val="24"/>
          <w:rtl/>
          <w:lang w:bidi="ar"/>
        </w:rPr>
        <w:t xml:space="preserve">على وجه التحديد، فإن </w:t>
      </w:r>
      <w:r w:rsidR="00206992">
        <w:rPr>
          <w:rFonts w:ascii="Sakkal Majalla" w:hAnsi="Sakkal Majalla" w:cs="Sakkal Majalla" w:hint="cs"/>
          <w:b/>
          <w:bCs/>
          <w:color w:val="222222"/>
          <w:sz w:val="24"/>
          <w:szCs w:val="24"/>
          <w:rtl/>
          <w:lang w:bidi="ar"/>
        </w:rPr>
        <w:t>م</w:t>
      </w:r>
      <w:r w:rsidRPr="00923F16">
        <w:rPr>
          <w:rFonts w:ascii="Sakkal Majalla" w:hAnsi="Sakkal Majalla" w:cs="Sakkal Majalla"/>
          <w:b/>
          <w:bCs/>
          <w:color w:val="222222"/>
          <w:sz w:val="24"/>
          <w:szCs w:val="24"/>
          <w:rtl/>
          <w:lang w:bidi="ar"/>
        </w:rPr>
        <w:t>جالات الب</w:t>
      </w:r>
      <w:r w:rsidR="00206992">
        <w:rPr>
          <w:rFonts w:ascii="Sakkal Majalla" w:hAnsi="Sakkal Majalla" w:cs="Sakkal Majalla" w:hint="cs"/>
          <w:b/>
          <w:bCs/>
          <w:color w:val="222222"/>
          <w:sz w:val="24"/>
          <w:szCs w:val="24"/>
          <w:rtl/>
          <w:lang w:bidi="ar"/>
        </w:rPr>
        <w:t>رامج</w:t>
      </w:r>
      <w:r w:rsidRPr="00923F16">
        <w:rPr>
          <w:rFonts w:ascii="Sakkal Majalla" w:hAnsi="Sakkal Majalla" w:cs="Sakkal Majalla"/>
          <w:b/>
          <w:bCs/>
          <w:color w:val="222222"/>
          <w:sz w:val="24"/>
          <w:szCs w:val="24"/>
          <w:rtl/>
          <w:lang w:bidi="ar"/>
        </w:rPr>
        <w:t xml:space="preserve"> التي سيقوم المرشح الناجح  بتغطيتها هي  على سبيل المثال لا الحصر: </w:t>
      </w:r>
    </w:p>
    <w:p w:rsidR="002C766F" w:rsidRPr="00923F16" w:rsidRDefault="002C766F" w:rsidP="002C766F">
      <w:pPr>
        <w:pStyle w:val="ListParagraph"/>
        <w:numPr>
          <w:ilvl w:val="0"/>
          <w:numId w:val="9"/>
        </w:numPr>
        <w:bidi/>
        <w:spacing w:after="200" w:line="276" w:lineRule="auto"/>
        <w:rPr>
          <w:rFonts w:ascii="Sakkal Majalla" w:hAnsi="Sakkal Majalla" w:cs="Sakkal Majalla"/>
          <w:b/>
          <w:bCs/>
          <w:color w:val="222222"/>
          <w:sz w:val="24"/>
          <w:szCs w:val="24"/>
          <w:lang w:bidi="ar"/>
        </w:rPr>
      </w:pPr>
      <w:r w:rsidRPr="00923F16">
        <w:rPr>
          <w:rFonts w:ascii="Sakkal Majalla" w:hAnsi="Sakkal Majalla" w:cs="Sakkal Majalla" w:hint="cs"/>
          <w:b/>
          <w:bCs/>
          <w:color w:val="222222"/>
          <w:sz w:val="24"/>
          <w:szCs w:val="24"/>
          <w:rtl/>
          <w:lang w:bidi="ar"/>
        </w:rPr>
        <w:t>مشاركة منظمات المجتمع المدني بانتظام مع الحكومة ؛</w:t>
      </w:r>
    </w:p>
    <w:p w:rsidR="002C766F" w:rsidRPr="00923F16" w:rsidRDefault="002C766F" w:rsidP="002C766F">
      <w:pPr>
        <w:pStyle w:val="ListParagraph"/>
        <w:numPr>
          <w:ilvl w:val="0"/>
          <w:numId w:val="9"/>
        </w:numPr>
        <w:bidi/>
        <w:spacing w:after="200" w:line="276" w:lineRule="auto"/>
        <w:rPr>
          <w:rFonts w:ascii="Sakkal Majalla" w:hAnsi="Sakkal Majalla" w:cs="Sakkal Majalla"/>
          <w:b/>
          <w:bCs/>
          <w:color w:val="222222"/>
          <w:sz w:val="24"/>
          <w:szCs w:val="24"/>
          <w:lang w:bidi="ar"/>
        </w:rPr>
      </w:pPr>
      <w:r w:rsidRPr="00923F16">
        <w:rPr>
          <w:rFonts w:ascii="Sakkal Majalla" w:hAnsi="Sakkal Majalla" w:cs="Sakkal Majalla" w:hint="cs"/>
          <w:b/>
          <w:bCs/>
          <w:color w:val="222222"/>
          <w:sz w:val="24"/>
          <w:szCs w:val="24"/>
          <w:rtl/>
          <w:lang w:bidi="ar"/>
        </w:rPr>
        <w:t>زيادة الخبرات المواضيعية لمنظمات المجتمع المدني في مجال الديمقراطية والحكم ؛</w:t>
      </w:r>
    </w:p>
    <w:p w:rsidR="002C766F" w:rsidRPr="00923F16" w:rsidRDefault="002C766F" w:rsidP="00460740">
      <w:pPr>
        <w:pStyle w:val="ListParagraph"/>
        <w:numPr>
          <w:ilvl w:val="0"/>
          <w:numId w:val="9"/>
        </w:numPr>
        <w:bidi/>
        <w:spacing w:after="200" w:line="276" w:lineRule="auto"/>
        <w:rPr>
          <w:rFonts w:ascii="Sakkal Majalla" w:hAnsi="Sakkal Majalla" w:cs="Sakkal Majalla"/>
          <w:b/>
          <w:bCs/>
          <w:color w:val="222222"/>
          <w:sz w:val="24"/>
          <w:szCs w:val="24"/>
          <w:lang w:bidi="ar"/>
        </w:rPr>
      </w:pPr>
      <w:r w:rsidRPr="00923F16">
        <w:rPr>
          <w:rFonts w:ascii="Sakkal Majalla" w:hAnsi="Sakkal Majalla" w:cs="Sakkal Majalla" w:hint="cs"/>
          <w:b/>
          <w:bCs/>
          <w:color w:val="222222"/>
          <w:sz w:val="24"/>
          <w:szCs w:val="24"/>
          <w:rtl/>
          <w:lang w:bidi="ar"/>
        </w:rPr>
        <w:t>المشاركة المدنية الموسعة ( على سبيل المثال</w:t>
      </w:r>
      <w:r w:rsidR="00460740" w:rsidRPr="00923F16">
        <w:rPr>
          <w:rFonts w:ascii="Sakkal Majalla" w:hAnsi="Sakkal Majalla" w:cs="Sakkal Majalla" w:hint="cs"/>
          <w:b/>
          <w:bCs/>
          <w:color w:val="222222"/>
          <w:sz w:val="24"/>
          <w:szCs w:val="24"/>
          <w:rtl/>
          <w:lang w:bidi="ar"/>
        </w:rPr>
        <w:t xml:space="preserve"> في شكل </w:t>
      </w:r>
      <w:r w:rsidR="00460740" w:rsidRPr="00923F16">
        <w:rPr>
          <w:rFonts w:ascii="Sakkal Majalla" w:hAnsi="Sakkal Majalla" w:cs="Sakkal Majalla"/>
          <w:b/>
          <w:bCs/>
          <w:color w:val="222222"/>
          <w:sz w:val="24"/>
          <w:szCs w:val="24"/>
          <w:lang w:bidi="ar"/>
        </w:rPr>
        <w:t xml:space="preserve"> </w:t>
      </w:r>
      <w:r w:rsidRPr="00923F16">
        <w:rPr>
          <w:rFonts w:ascii="Sakkal Majalla" w:hAnsi="Sakkal Majalla" w:cs="Sakkal Majalla" w:hint="cs"/>
          <w:b/>
          <w:bCs/>
          <w:color w:val="222222"/>
          <w:sz w:val="24"/>
          <w:szCs w:val="24"/>
          <w:rtl/>
          <w:lang w:bidi="ar"/>
        </w:rPr>
        <w:t>اجتماعات</w:t>
      </w:r>
      <w:r w:rsidR="00460740" w:rsidRPr="00923F16">
        <w:rPr>
          <w:rFonts w:ascii="Sakkal Majalla" w:hAnsi="Sakkal Majalla" w:cs="Sakkal Majalla" w:hint="cs"/>
          <w:b/>
          <w:bCs/>
          <w:color w:val="222222"/>
          <w:sz w:val="24"/>
          <w:szCs w:val="24"/>
          <w:rtl/>
          <w:lang w:bidi="ar"/>
        </w:rPr>
        <w:t xml:space="preserve"> منتظمة في "دار البلدية"</w:t>
      </w:r>
      <w:r w:rsidRPr="00923F16">
        <w:rPr>
          <w:rFonts w:ascii="Sakkal Majalla" w:hAnsi="Sakkal Majalla" w:cs="Sakkal Majalla" w:hint="cs"/>
          <w:b/>
          <w:bCs/>
          <w:color w:val="222222"/>
          <w:sz w:val="24"/>
          <w:szCs w:val="24"/>
          <w:rtl/>
          <w:lang w:bidi="ar"/>
        </w:rPr>
        <w:t>)؛</w:t>
      </w:r>
    </w:p>
    <w:p w:rsidR="002C766F" w:rsidRPr="00923F16" w:rsidRDefault="00FF48DF" w:rsidP="001C2AEC">
      <w:pPr>
        <w:pStyle w:val="ListParagraph"/>
        <w:numPr>
          <w:ilvl w:val="0"/>
          <w:numId w:val="9"/>
        </w:numPr>
        <w:bidi/>
        <w:spacing w:after="200" w:line="276" w:lineRule="auto"/>
        <w:rPr>
          <w:rFonts w:ascii="Sakkal Majalla" w:hAnsi="Sakkal Majalla" w:cs="Sakkal Majalla"/>
          <w:b/>
          <w:bCs/>
          <w:sz w:val="24"/>
          <w:szCs w:val="24"/>
          <w:lang w:bidi="ar"/>
        </w:rPr>
      </w:pPr>
      <w:r w:rsidRPr="00923F16">
        <w:rPr>
          <w:rFonts w:ascii="Sakkal Majalla" w:hAnsi="Sakkal Majalla" w:cs="Sakkal Majalla" w:hint="cs"/>
          <w:b/>
          <w:bCs/>
          <w:sz w:val="24"/>
          <w:szCs w:val="24"/>
          <w:rtl/>
          <w:lang w:bidi="ar-IQ"/>
        </w:rPr>
        <w:lastRenderedPageBreak/>
        <w:t xml:space="preserve">تنفيذ </w:t>
      </w:r>
      <w:r w:rsidR="001C2AEC" w:rsidRPr="00923F16">
        <w:rPr>
          <w:rFonts w:ascii="Sakkal Majalla" w:hAnsi="Sakkal Majalla" w:cs="Sakkal Majalla" w:hint="cs"/>
          <w:b/>
          <w:bCs/>
          <w:sz w:val="24"/>
          <w:szCs w:val="24"/>
          <w:rtl/>
          <w:lang w:bidi="ar"/>
        </w:rPr>
        <w:t>ال</w:t>
      </w:r>
      <w:r w:rsidR="002C766F" w:rsidRPr="00923F16">
        <w:rPr>
          <w:rFonts w:ascii="Sakkal Majalla" w:hAnsi="Sakkal Majalla" w:cs="Sakkal Majalla" w:hint="cs"/>
          <w:b/>
          <w:bCs/>
          <w:sz w:val="24"/>
          <w:szCs w:val="24"/>
          <w:rtl/>
          <w:lang w:bidi="ar"/>
        </w:rPr>
        <w:t>خطط المجتمع</w:t>
      </w:r>
      <w:r w:rsidR="001C2AEC" w:rsidRPr="00923F16">
        <w:rPr>
          <w:rFonts w:ascii="Sakkal Majalla" w:hAnsi="Sakkal Majalla" w:cs="Sakkal Majalla" w:hint="cs"/>
          <w:b/>
          <w:bCs/>
          <w:sz w:val="24"/>
          <w:szCs w:val="24"/>
          <w:rtl/>
          <w:lang w:bidi="ar"/>
        </w:rPr>
        <w:t xml:space="preserve">ية </w:t>
      </w:r>
      <w:r w:rsidR="002C766F" w:rsidRPr="00923F16">
        <w:rPr>
          <w:rFonts w:ascii="Sakkal Majalla" w:hAnsi="Sakkal Majalla" w:cs="Sakkal Majalla" w:hint="cs"/>
          <w:b/>
          <w:bCs/>
          <w:sz w:val="24"/>
          <w:szCs w:val="24"/>
          <w:rtl/>
          <w:lang w:bidi="ar"/>
        </w:rPr>
        <w:t xml:space="preserve"> للمنظمة الدولية للهجرة ؛</w:t>
      </w:r>
    </w:p>
    <w:p w:rsidR="002C766F" w:rsidRPr="00923F16" w:rsidRDefault="002C766F" w:rsidP="002C766F">
      <w:pPr>
        <w:pStyle w:val="ListParagraph"/>
        <w:numPr>
          <w:ilvl w:val="0"/>
          <w:numId w:val="9"/>
        </w:numPr>
        <w:bidi/>
        <w:spacing w:after="200" w:line="276" w:lineRule="auto"/>
        <w:rPr>
          <w:rFonts w:ascii="Sakkal Majalla" w:hAnsi="Sakkal Majalla" w:cs="Sakkal Majalla"/>
          <w:b/>
          <w:bCs/>
          <w:color w:val="222222"/>
          <w:sz w:val="24"/>
          <w:szCs w:val="24"/>
          <w:lang w:bidi="ar"/>
        </w:rPr>
      </w:pPr>
      <w:r w:rsidRPr="00923F16">
        <w:rPr>
          <w:rFonts w:ascii="Sakkal Majalla" w:hAnsi="Sakkal Majalla" w:cs="Sakkal Majalla" w:hint="cs"/>
          <w:b/>
          <w:bCs/>
          <w:sz w:val="24"/>
          <w:szCs w:val="24"/>
          <w:rtl/>
          <w:lang w:bidi="ar"/>
        </w:rPr>
        <w:t xml:space="preserve">تحسين الوصول الى المعلومات المستقلة المتعلقة بالأخبار والشؤون العامة؛ و </w:t>
      </w:r>
    </w:p>
    <w:p w:rsidR="002C766F" w:rsidRPr="00923F16" w:rsidRDefault="002C766F" w:rsidP="002C766F">
      <w:pPr>
        <w:pStyle w:val="ListParagraph"/>
        <w:numPr>
          <w:ilvl w:val="0"/>
          <w:numId w:val="9"/>
        </w:numPr>
        <w:bidi/>
        <w:spacing w:after="200" w:line="276" w:lineRule="auto"/>
        <w:rPr>
          <w:rFonts w:ascii="Sakkal Majalla" w:hAnsi="Sakkal Majalla" w:cs="Sakkal Majalla"/>
          <w:b/>
          <w:bCs/>
          <w:color w:val="222222"/>
          <w:sz w:val="24"/>
          <w:szCs w:val="24"/>
          <w:lang w:bidi="ar"/>
        </w:rPr>
      </w:pPr>
      <w:r w:rsidRPr="00923F16">
        <w:rPr>
          <w:rFonts w:ascii="Sakkal Majalla" w:hAnsi="Sakkal Majalla" w:cs="Sakkal Majalla" w:hint="cs"/>
          <w:b/>
          <w:bCs/>
          <w:sz w:val="24"/>
          <w:szCs w:val="24"/>
          <w:rtl/>
          <w:lang w:bidi="ar"/>
        </w:rPr>
        <w:t>زيادة القدرات التنظيمية لمنظمات المجتمع المدني.</w:t>
      </w:r>
    </w:p>
    <w:p w:rsidR="002C766F" w:rsidRPr="002C766F" w:rsidRDefault="002C766F" w:rsidP="00411F12">
      <w:pPr>
        <w:bidi/>
        <w:ind w:left="360"/>
        <w:rPr>
          <w:rFonts w:ascii="Sakkal Majalla" w:hAnsi="Sakkal Majalla" w:cs="Sakkal Majalla"/>
          <w:color w:val="222222"/>
          <w:sz w:val="28"/>
          <w:szCs w:val="28"/>
          <w:rtl/>
          <w:lang w:bidi="ar"/>
        </w:rPr>
      </w:pPr>
      <w:r w:rsidRPr="002C766F">
        <w:rPr>
          <w:rFonts w:ascii="Sakkal Majalla" w:hAnsi="Sakkal Majalla" w:cs="Sakkal Majalla"/>
          <w:color w:val="222222"/>
          <w:sz w:val="28"/>
          <w:szCs w:val="28"/>
          <w:rtl/>
          <w:lang w:bidi="ar"/>
        </w:rPr>
        <w:t>و</w:t>
      </w:r>
      <w:r>
        <w:rPr>
          <w:rFonts w:ascii="Sakkal Majalla" w:hAnsi="Sakkal Majalla" w:cs="Sakkal Majalla" w:hint="cs"/>
          <w:color w:val="222222"/>
          <w:sz w:val="28"/>
          <w:szCs w:val="28"/>
          <w:rtl/>
          <w:lang w:bidi="ar"/>
        </w:rPr>
        <w:t xml:space="preserve">تتضمن </w:t>
      </w:r>
      <w:r w:rsidRPr="002C766F">
        <w:rPr>
          <w:rFonts w:ascii="Sakkal Majalla" w:hAnsi="Sakkal Majalla" w:cs="Sakkal Majalla"/>
          <w:color w:val="222222"/>
          <w:sz w:val="28"/>
          <w:szCs w:val="28"/>
          <w:rtl/>
          <w:lang w:bidi="ar"/>
        </w:rPr>
        <w:t xml:space="preserve"> </w:t>
      </w:r>
      <w:r w:rsidR="00227C5D">
        <w:rPr>
          <w:rFonts w:ascii="Sakkal Majalla" w:hAnsi="Sakkal Majalla" w:cs="Sakkal Majalla" w:hint="cs"/>
          <w:color w:val="222222"/>
          <w:sz w:val="28"/>
          <w:szCs w:val="28"/>
          <w:rtl/>
        </w:rPr>
        <w:t>النتائج</w:t>
      </w:r>
      <w:r w:rsidR="00227C5D" w:rsidRPr="002C766F">
        <w:rPr>
          <w:rFonts w:ascii="Sakkal Majalla" w:hAnsi="Sakkal Majalla" w:cs="Sakkal Majalla"/>
          <w:color w:val="222222"/>
          <w:sz w:val="28"/>
          <w:szCs w:val="28"/>
          <w:rtl/>
          <w:lang w:bidi="ar"/>
        </w:rPr>
        <w:t xml:space="preserve"> </w:t>
      </w:r>
      <w:r w:rsidRPr="002C766F">
        <w:rPr>
          <w:rFonts w:ascii="Sakkal Majalla" w:hAnsi="Sakkal Majalla" w:cs="Sakkal Majalla"/>
          <w:color w:val="222222"/>
          <w:sz w:val="28"/>
          <w:szCs w:val="28"/>
          <w:rtl/>
          <w:lang w:bidi="ar"/>
        </w:rPr>
        <w:t xml:space="preserve">التي تتوقعها المنظمة الدولية للهجرة من منظمات المجتمع المدني الشريكة  ما يلي: </w:t>
      </w:r>
    </w:p>
    <w:p w:rsidR="002C766F" w:rsidRPr="00923F16" w:rsidRDefault="002C766F" w:rsidP="002C766F">
      <w:pPr>
        <w:pStyle w:val="ListParagraph"/>
        <w:numPr>
          <w:ilvl w:val="0"/>
          <w:numId w:val="10"/>
        </w:numPr>
        <w:bidi/>
        <w:spacing w:after="200" w:line="276" w:lineRule="auto"/>
        <w:rPr>
          <w:rFonts w:ascii="Sakkal Majalla" w:hAnsi="Sakkal Majalla" w:cs="Sakkal Majalla"/>
          <w:b/>
          <w:bCs/>
          <w:color w:val="222222"/>
          <w:sz w:val="24"/>
          <w:szCs w:val="24"/>
          <w:lang w:bidi="ar-IQ"/>
        </w:rPr>
      </w:pPr>
      <w:r w:rsidRPr="00923F16">
        <w:rPr>
          <w:rFonts w:ascii="Sakkal Majalla" w:hAnsi="Sakkal Majalla" w:cs="Sakkal Majalla" w:hint="cs"/>
          <w:b/>
          <w:bCs/>
          <w:color w:val="222222"/>
          <w:sz w:val="24"/>
          <w:szCs w:val="24"/>
          <w:rtl/>
          <w:lang w:bidi="ar"/>
        </w:rPr>
        <w:t xml:space="preserve">تحسين قدرة منظمات المجتمع المدني في  مجالات التعبئة المجتمعية والتربية المدنية وتيسير الحوار المجتمعي والتدريب  </w:t>
      </w:r>
      <w:r w:rsidRPr="00923F16">
        <w:rPr>
          <w:rFonts w:ascii="Sakkal Majalla" w:hAnsi="Sakkal Majalla" w:cs="Sakkal Majalla" w:hint="cs"/>
          <w:b/>
          <w:bCs/>
          <w:color w:val="222222"/>
          <w:sz w:val="24"/>
          <w:szCs w:val="24"/>
          <w:rtl/>
          <w:lang w:bidi="ar-IQ"/>
        </w:rPr>
        <w:t>والدعم؛</w:t>
      </w:r>
    </w:p>
    <w:p w:rsidR="002C766F" w:rsidRPr="00923F16" w:rsidRDefault="002C766F" w:rsidP="002C766F">
      <w:pPr>
        <w:pStyle w:val="ListParagraph"/>
        <w:numPr>
          <w:ilvl w:val="0"/>
          <w:numId w:val="10"/>
        </w:numPr>
        <w:bidi/>
        <w:spacing w:after="200" w:line="276" w:lineRule="auto"/>
        <w:rPr>
          <w:rFonts w:ascii="Sakkal Majalla" w:hAnsi="Sakkal Majalla" w:cs="Sakkal Majalla"/>
          <w:b/>
          <w:bCs/>
          <w:color w:val="222222"/>
          <w:sz w:val="24"/>
          <w:szCs w:val="24"/>
          <w:lang w:bidi="ar-IQ"/>
        </w:rPr>
      </w:pPr>
      <w:r w:rsidRPr="00923F16">
        <w:rPr>
          <w:rFonts w:ascii="Sakkal Majalla" w:hAnsi="Sakkal Majalla" w:cs="Sakkal Majalla" w:hint="cs"/>
          <w:b/>
          <w:bCs/>
          <w:color w:val="222222"/>
          <w:sz w:val="24"/>
          <w:szCs w:val="24"/>
          <w:rtl/>
          <w:lang w:bidi="ar-IQ"/>
        </w:rPr>
        <w:t>زيادة التواصل والتعاون فيما بين منظمات المجتمع المدني واصحاب المصلحة الآخرين على المستويات  المحلية والوطنية مع التركيز على القضايا التي تؤثر على شعوب المنطقة؛</w:t>
      </w:r>
    </w:p>
    <w:p w:rsidR="002C766F" w:rsidRPr="00923F16" w:rsidRDefault="002C766F" w:rsidP="002C766F">
      <w:pPr>
        <w:pStyle w:val="ListParagraph"/>
        <w:numPr>
          <w:ilvl w:val="0"/>
          <w:numId w:val="10"/>
        </w:numPr>
        <w:bidi/>
        <w:spacing w:after="200" w:line="276" w:lineRule="auto"/>
        <w:rPr>
          <w:rFonts w:ascii="Sakkal Majalla" w:hAnsi="Sakkal Majalla" w:cs="Sakkal Majalla"/>
          <w:b/>
          <w:bCs/>
          <w:color w:val="222222"/>
          <w:sz w:val="24"/>
          <w:szCs w:val="24"/>
          <w:lang w:bidi="ar-IQ"/>
        </w:rPr>
      </w:pPr>
      <w:r w:rsidRPr="00923F16">
        <w:rPr>
          <w:rFonts w:ascii="Sakkal Majalla" w:hAnsi="Sakkal Majalla" w:cs="Sakkal Majalla" w:hint="cs"/>
          <w:b/>
          <w:bCs/>
          <w:color w:val="222222"/>
          <w:sz w:val="24"/>
          <w:szCs w:val="24"/>
          <w:rtl/>
          <w:lang w:bidi="ar-IQ"/>
        </w:rPr>
        <w:t>زيادة مشاركة المواطنين في الانشطة المدنية؛</w:t>
      </w:r>
    </w:p>
    <w:p w:rsidR="002C766F" w:rsidRPr="00923F16" w:rsidRDefault="002C766F" w:rsidP="002C766F">
      <w:pPr>
        <w:pStyle w:val="ListParagraph"/>
        <w:numPr>
          <w:ilvl w:val="0"/>
          <w:numId w:val="10"/>
        </w:numPr>
        <w:bidi/>
        <w:spacing w:after="200" w:line="276" w:lineRule="auto"/>
        <w:rPr>
          <w:rFonts w:ascii="Sakkal Majalla" w:hAnsi="Sakkal Majalla" w:cs="Sakkal Majalla"/>
          <w:b/>
          <w:bCs/>
          <w:color w:val="222222"/>
          <w:sz w:val="24"/>
          <w:szCs w:val="24"/>
          <w:lang w:bidi="ar-IQ"/>
        </w:rPr>
      </w:pPr>
      <w:r w:rsidRPr="00923F16">
        <w:rPr>
          <w:rFonts w:ascii="Sakkal Majalla" w:hAnsi="Sakkal Majalla" w:cs="Sakkal Majalla" w:hint="cs"/>
          <w:b/>
          <w:bCs/>
          <w:color w:val="222222"/>
          <w:sz w:val="24"/>
          <w:szCs w:val="24"/>
          <w:rtl/>
          <w:lang w:bidi="ar-IQ"/>
        </w:rPr>
        <w:t>تحسين منظمات المجتمع المدني  المحلية والوطنية / وروابط المواطنين؛</w:t>
      </w:r>
    </w:p>
    <w:p w:rsidR="002C766F" w:rsidRPr="00923F16" w:rsidRDefault="00292E14" w:rsidP="00292E14">
      <w:pPr>
        <w:pStyle w:val="ListParagraph"/>
        <w:numPr>
          <w:ilvl w:val="0"/>
          <w:numId w:val="10"/>
        </w:numPr>
        <w:bidi/>
        <w:spacing w:after="200" w:line="276" w:lineRule="auto"/>
        <w:rPr>
          <w:rFonts w:ascii="Sakkal Majalla" w:hAnsi="Sakkal Majalla" w:cs="Sakkal Majalla"/>
          <w:b/>
          <w:bCs/>
          <w:color w:val="222222"/>
          <w:sz w:val="24"/>
          <w:szCs w:val="24"/>
          <w:lang w:bidi="ar-IQ"/>
        </w:rPr>
      </w:pPr>
      <w:r w:rsidRPr="00923F16">
        <w:rPr>
          <w:rFonts w:ascii="Sakkal Majalla" w:hAnsi="Sakkal Majalla" w:cs="Sakkal Majalla" w:hint="cs"/>
          <w:b/>
          <w:bCs/>
          <w:color w:val="222222"/>
          <w:sz w:val="24"/>
          <w:szCs w:val="24"/>
          <w:rtl/>
          <w:lang w:bidi="ar-IQ"/>
        </w:rPr>
        <w:t>إنجاز الخ</w:t>
      </w:r>
      <w:r w:rsidR="002C766F" w:rsidRPr="00923F16">
        <w:rPr>
          <w:rFonts w:ascii="Sakkal Majalla" w:hAnsi="Sakkal Majalla" w:cs="Sakkal Majalla" w:hint="cs"/>
          <w:b/>
          <w:bCs/>
          <w:color w:val="222222"/>
          <w:sz w:val="24"/>
          <w:szCs w:val="24"/>
          <w:rtl/>
          <w:lang w:bidi="ar-IQ"/>
        </w:rPr>
        <w:t xml:space="preserve">طط </w:t>
      </w:r>
      <w:r w:rsidRPr="00923F16">
        <w:rPr>
          <w:rFonts w:ascii="Sakkal Majalla" w:hAnsi="Sakkal Majalla" w:cs="Sakkal Majalla" w:hint="cs"/>
          <w:b/>
          <w:bCs/>
          <w:color w:val="222222"/>
          <w:sz w:val="24"/>
          <w:szCs w:val="24"/>
          <w:rtl/>
          <w:lang w:bidi="ar-IQ"/>
        </w:rPr>
        <w:t xml:space="preserve"> المجتمعية ل</w:t>
      </w:r>
      <w:r w:rsidR="002C766F" w:rsidRPr="00923F16">
        <w:rPr>
          <w:rFonts w:ascii="Sakkal Majalla" w:hAnsi="Sakkal Majalla" w:cs="Sakkal Majalla" w:hint="cs"/>
          <w:b/>
          <w:bCs/>
          <w:color w:val="222222"/>
          <w:sz w:val="24"/>
          <w:szCs w:val="24"/>
          <w:rtl/>
          <w:lang w:bidi="ar-IQ"/>
        </w:rPr>
        <w:t>لمنظمة الدولية للهجرة</w:t>
      </w:r>
      <w:r w:rsidRPr="00923F16">
        <w:rPr>
          <w:rFonts w:ascii="Sakkal Majalla" w:hAnsi="Sakkal Majalla" w:cs="Sakkal Majalla" w:hint="cs"/>
          <w:b/>
          <w:bCs/>
          <w:color w:val="222222"/>
          <w:sz w:val="24"/>
          <w:szCs w:val="24"/>
          <w:rtl/>
          <w:lang w:bidi="ar-IQ"/>
        </w:rPr>
        <w:t xml:space="preserve"> بنجاح </w:t>
      </w:r>
    </w:p>
    <w:p w:rsidR="00D451C4" w:rsidRPr="0060286B" w:rsidRDefault="00227C5D" w:rsidP="00D451C4">
      <w:pPr>
        <w:bidi/>
        <w:spacing w:after="200" w:line="276" w:lineRule="auto"/>
        <w:rPr>
          <w:rFonts w:ascii="Sakkal Majalla" w:hAnsi="Sakkal Majalla" w:cs="Sakkal Majalla"/>
          <w:b/>
          <w:bCs/>
          <w:color w:val="222222"/>
          <w:sz w:val="28"/>
          <w:szCs w:val="28"/>
          <w:rtl/>
          <w:lang w:bidi="ar-JO"/>
        </w:rPr>
      </w:pPr>
      <w:r>
        <w:rPr>
          <w:rFonts w:ascii="Sakkal Majalla" w:hAnsi="Sakkal Majalla" w:cs="Sakkal Majalla" w:hint="cs"/>
          <w:b/>
          <w:bCs/>
          <w:color w:val="222222"/>
          <w:sz w:val="28"/>
          <w:szCs w:val="28"/>
          <w:rtl/>
          <w:lang w:bidi="ar-JO"/>
        </w:rPr>
        <w:t>معايير</w:t>
      </w:r>
      <w:r w:rsidRPr="0060286B">
        <w:rPr>
          <w:rFonts w:ascii="Sakkal Majalla" w:hAnsi="Sakkal Majalla" w:cs="Sakkal Majalla" w:hint="cs"/>
          <w:b/>
          <w:bCs/>
          <w:color w:val="222222"/>
          <w:sz w:val="28"/>
          <w:szCs w:val="28"/>
          <w:rtl/>
          <w:lang w:bidi="ar-JO"/>
        </w:rPr>
        <w:t xml:space="preserve"> </w:t>
      </w:r>
      <w:r w:rsidR="0060286B">
        <w:rPr>
          <w:rFonts w:ascii="Sakkal Majalla" w:hAnsi="Sakkal Majalla" w:cs="Sakkal Majalla" w:hint="cs"/>
          <w:b/>
          <w:bCs/>
          <w:color w:val="222222"/>
          <w:sz w:val="28"/>
          <w:szCs w:val="28"/>
          <w:rtl/>
          <w:lang w:bidi="ar-JO"/>
        </w:rPr>
        <w:t>الاهلية:</w:t>
      </w:r>
    </w:p>
    <w:p w:rsidR="00D451C4" w:rsidRPr="00923F16" w:rsidRDefault="00D451C4" w:rsidP="00411F12">
      <w:pPr>
        <w:pStyle w:val="ListParagraph"/>
        <w:numPr>
          <w:ilvl w:val="0"/>
          <w:numId w:val="11"/>
        </w:numPr>
        <w:bidi/>
        <w:spacing w:after="200" w:line="276" w:lineRule="auto"/>
        <w:jc w:val="both"/>
        <w:rPr>
          <w:rFonts w:ascii="Sakkal Majalla" w:hAnsi="Sakkal Majalla" w:cs="Sakkal Majalla"/>
          <w:b/>
          <w:bCs/>
          <w:color w:val="222222"/>
          <w:sz w:val="24"/>
          <w:szCs w:val="24"/>
          <w:lang w:bidi="ar-JO"/>
        </w:rPr>
      </w:pPr>
      <w:r w:rsidRPr="00923F16">
        <w:rPr>
          <w:rFonts w:ascii="Sakkal Majalla" w:hAnsi="Sakkal Majalla" w:cs="Sakkal Majalla" w:hint="cs"/>
          <w:b/>
          <w:bCs/>
          <w:color w:val="222222"/>
          <w:sz w:val="24"/>
          <w:szCs w:val="24"/>
          <w:rtl/>
          <w:lang w:bidi="ar-JO"/>
        </w:rPr>
        <w:t>يجب</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أن</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يكون</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مقدم</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الطلب</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منظمة</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مجتمع مدني عراقية ،</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مع</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تسجيل</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رسمي</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وساري</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داخل</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إقليم</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ك</w:t>
      </w:r>
      <w:r w:rsidR="00227C5D">
        <w:rPr>
          <w:rFonts w:ascii="Sakkal Majalla" w:hAnsi="Sakkal Majalla" w:cs="Sakkal Majalla" w:hint="cs"/>
          <w:b/>
          <w:bCs/>
          <w:color w:val="222222"/>
          <w:sz w:val="24"/>
          <w:szCs w:val="24"/>
          <w:rtl/>
          <w:lang w:bidi="ar-JO"/>
        </w:rPr>
        <w:t>و</w:t>
      </w:r>
      <w:r w:rsidRPr="00923F16">
        <w:rPr>
          <w:rFonts w:ascii="Sakkal Majalla" w:hAnsi="Sakkal Majalla" w:cs="Sakkal Majalla" w:hint="cs"/>
          <w:b/>
          <w:bCs/>
          <w:color w:val="222222"/>
          <w:sz w:val="24"/>
          <w:szCs w:val="24"/>
          <w:rtl/>
          <w:lang w:bidi="ar-JO"/>
        </w:rPr>
        <w:t>ردستان</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العراق</w:t>
      </w:r>
      <w:r w:rsidR="00227C5D">
        <w:rPr>
          <w:rFonts w:ascii="Sakkal Majalla" w:hAnsi="Sakkal Majalla" w:cs="Sakkal Majalla" w:hint="cs"/>
          <w:b/>
          <w:bCs/>
          <w:color w:val="222222"/>
          <w:sz w:val="24"/>
          <w:szCs w:val="24"/>
          <w:rtl/>
          <w:lang w:bidi="ar-JO"/>
        </w:rPr>
        <w:t>(</w:t>
      </w:r>
      <w:r w:rsidRPr="00923F16">
        <w:rPr>
          <w:rFonts w:ascii="Sakkal Majalla" w:hAnsi="Sakkal Majalla" w:cs="Sakkal Majalla" w:hint="cs"/>
          <w:b/>
          <w:bCs/>
          <w:color w:val="222222"/>
          <w:sz w:val="24"/>
          <w:szCs w:val="24"/>
          <w:rtl/>
          <w:lang w:bidi="ar-JO"/>
        </w:rPr>
        <w:t>إذا</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كان</w:t>
      </w:r>
      <w:r w:rsidRPr="00923F16">
        <w:rPr>
          <w:rFonts w:ascii="Sakkal Majalla" w:hAnsi="Sakkal Majalla" w:cs="Sakkal Majalla"/>
          <w:b/>
          <w:bCs/>
          <w:color w:val="222222"/>
          <w:sz w:val="24"/>
          <w:szCs w:val="24"/>
          <w:rtl/>
          <w:lang w:bidi="ar-JO"/>
        </w:rPr>
        <w:t xml:space="preserve"> </w:t>
      </w:r>
      <w:r w:rsidR="00227C5D">
        <w:rPr>
          <w:rFonts w:ascii="Sakkal Majalla" w:hAnsi="Sakkal Majalla" w:cs="Sakkal Majalla" w:hint="cs"/>
          <w:b/>
          <w:bCs/>
          <w:color w:val="222222"/>
          <w:sz w:val="24"/>
          <w:szCs w:val="24"/>
          <w:rtl/>
          <w:lang w:bidi="ar-JO"/>
        </w:rPr>
        <w:t>سينفذ</w:t>
      </w:r>
      <w:r w:rsidR="00227C5D"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داخل</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إقليم</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ك</w:t>
      </w:r>
      <w:r w:rsidR="00227C5D">
        <w:rPr>
          <w:rFonts w:ascii="Sakkal Majalla" w:hAnsi="Sakkal Majalla" w:cs="Sakkal Majalla" w:hint="cs"/>
          <w:b/>
          <w:bCs/>
          <w:color w:val="222222"/>
          <w:sz w:val="24"/>
          <w:szCs w:val="24"/>
          <w:rtl/>
          <w:lang w:bidi="ar-JO"/>
        </w:rPr>
        <w:t>و</w:t>
      </w:r>
      <w:r w:rsidRPr="00923F16">
        <w:rPr>
          <w:rFonts w:ascii="Sakkal Majalla" w:hAnsi="Sakkal Majalla" w:cs="Sakkal Majalla" w:hint="cs"/>
          <w:b/>
          <w:bCs/>
          <w:color w:val="222222"/>
          <w:sz w:val="24"/>
          <w:szCs w:val="24"/>
          <w:rtl/>
          <w:lang w:bidi="ar-JO"/>
        </w:rPr>
        <w:t>ردستان</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العراق</w:t>
      </w:r>
      <w:r w:rsidR="00227C5D">
        <w:rPr>
          <w:rFonts w:ascii="Sakkal Majalla" w:hAnsi="Sakkal Majalla" w:cs="Sakkal Majalla" w:hint="cs"/>
          <w:b/>
          <w:bCs/>
          <w:color w:val="222222"/>
          <w:sz w:val="24"/>
          <w:szCs w:val="24"/>
          <w:rtl/>
          <w:lang w:bidi="ar-JO"/>
        </w:rPr>
        <w:t>)</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و</w:t>
      </w:r>
      <w:r w:rsidR="0060286B" w:rsidRPr="00923F16">
        <w:rPr>
          <w:rFonts w:ascii="Sakkal Majalla" w:hAnsi="Sakkal Majalla" w:cs="Sakkal Majalla"/>
          <w:b/>
          <w:bCs/>
          <w:color w:val="222222"/>
          <w:sz w:val="24"/>
          <w:szCs w:val="24"/>
          <w:rtl/>
          <w:lang w:bidi="ar-JO"/>
        </w:rPr>
        <w:t xml:space="preserve"> </w:t>
      </w:r>
      <w:r w:rsidR="0060286B" w:rsidRPr="00923F16">
        <w:rPr>
          <w:rFonts w:ascii="Sakkal Majalla" w:hAnsi="Sakkal Majalla" w:cs="Sakkal Majalla" w:hint="cs"/>
          <w:b/>
          <w:bCs/>
          <w:color w:val="222222"/>
          <w:sz w:val="24"/>
          <w:szCs w:val="24"/>
          <w:rtl/>
          <w:lang w:bidi="ar-JO"/>
        </w:rPr>
        <w:t>/</w:t>
      </w:r>
      <w:r w:rsidRPr="00923F16">
        <w:rPr>
          <w:rFonts w:ascii="Sakkal Majalla" w:hAnsi="Sakkal Majalla" w:cs="Sakkal Majalla" w:hint="cs"/>
          <w:b/>
          <w:bCs/>
          <w:color w:val="222222"/>
          <w:sz w:val="24"/>
          <w:szCs w:val="24"/>
          <w:rtl/>
          <w:lang w:bidi="ar-JO"/>
        </w:rPr>
        <w:t>أو</w:t>
      </w:r>
      <w:r w:rsidRPr="00923F16">
        <w:rPr>
          <w:rFonts w:ascii="Sakkal Majalla" w:hAnsi="Sakkal Majalla" w:cs="Sakkal Majalla"/>
          <w:b/>
          <w:bCs/>
          <w:color w:val="222222"/>
          <w:sz w:val="24"/>
          <w:szCs w:val="24"/>
          <w:rtl/>
          <w:lang w:bidi="ar-JO"/>
        </w:rPr>
        <w:t xml:space="preserve"> </w:t>
      </w:r>
      <w:r w:rsidR="00227C5D">
        <w:rPr>
          <w:rFonts w:ascii="Sakkal Majalla" w:hAnsi="Sakkal Majalla" w:cs="Sakkal Majalla" w:hint="cs"/>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وسط</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العراق</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وينبغي</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أن</w:t>
      </w:r>
      <w:r w:rsidRPr="00923F16">
        <w:rPr>
          <w:rFonts w:ascii="Sakkal Majalla" w:hAnsi="Sakkal Majalla" w:cs="Sakkal Majalla"/>
          <w:b/>
          <w:bCs/>
          <w:color w:val="222222"/>
          <w:sz w:val="24"/>
          <w:szCs w:val="24"/>
          <w:rtl/>
          <w:lang w:bidi="ar-JO"/>
        </w:rPr>
        <w:t xml:space="preserve"> </w:t>
      </w:r>
      <w:r w:rsidR="00082379" w:rsidRPr="00923F16">
        <w:rPr>
          <w:rFonts w:ascii="Sakkal Majalla" w:hAnsi="Sakkal Majalla" w:cs="Sakkal Majalla" w:hint="cs"/>
          <w:b/>
          <w:bCs/>
          <w:color w:val="222222"/>
          <w:sz w:val="24"/>
          <w:szCs w:val="24"/>
          <w:rtl/>
          <w:lang w:bidi="ar-JO"/>
        </w:rPr>
        <w:t>تُ</w:t>
      </w:r>
      <w:r w:rsidRPr="00923F16">
        <w:rPr>
          <w:rFonts w:ascii="Sakkal Majalla" w:hAnsi="Sakkal Majalla" w:cs="Sakkal Majalla" w:hint="cs"/>
          <w:b/>
          <w:bCs/>
          <w:color w:val="222222"/>
          <w:sz w:val="24"/>
          <w:szCs w:val="24"/>
          <w:rtl/>
          <w:lang w:bidi="ar-JO"/>
        </w:rPr>
        <w:t>شكل</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المنظمة</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رسميا</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ويعترف</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بها</w:t>
      </w:r>
      <w:r w:rsidRPr="00923F16">
        <w:rPr>
          <w:rFonts w:ascii="Sakkal Majalla" w:hAnsi="Sakkal Majalla" w:cs="Sakkal Majalla"/>
          <w:b/>
          <w:bCs/>
          <w:color w:val="222222"/>
          <w:sz w:val="24"/>
          <w:szCs w:val="24"/>
          <w:rtl/>
          <w:lang w:bidi="ar-JO"/>
        </w:rPr>
        <w:t xml:space="preserve"> </w:t>
      </w:r>
      <w:r w:rsidR="00082379" w:rsidRPr="00923F16">
        <w:rPr>
          <w:rFonts w:ascii="Sakkal Majalla" w:hAnsi="Sakkal Majalla" w:cs="Sakkal Majalla" w:hint="cs"/>
          <w:b/>
          <w:bCs/>
          <w:color w:val="222222"/>
          <w:sz w:val="24"/>
          <w:szCs w:val="24"/>
          <w:rtl/>
          <w:lang w:bidi="ar-JO"/>
        </w:rPr>
        <w:t>ويعا</w:t>
      </w:r>
      <w:r w:rsidRPr="00923F16">
        <w:rPr>
          <w:rFonts w:ascii="Sakkal Majalla" w:hAnsi="Sakkal Majalla" w:cs="Sakkal Majalla" w:hint="cs"/>
          <w:b/>
          <w:bCs/>
          <w:color w:val="222222"/>
          <w:sz w:val="24"/>
          <w:szCs w:val="24"/>
          <w:rtl/>
          <w:lang w:bidi="ar-JO"/>
        </w:rPr>
        <w:t>د</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تسجيلها</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سنويا</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لدى</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السلطات</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الحكومية</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المختصة</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وأن</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يكون</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لها</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مكان</w:t>
      </w:r>
      <w:r w:rsidRPr="00923F16">
        <w:rPr>
          <w:rFonts w:ascii="Sakkal Majalla" w:hAnsi="Sakkal Majalla" w:cs="Sakkal Majalla"/>
          <w:b/>
          <w:bCs/>
          <w:color w:val="222222"/>
          <w:sz w:val="24"/>
          <w:szCs w:val="24"/>
          <w:rtl/>
          <w:lang w:bidi="ar-JO"/>
        </w:rPr>
        <w:t xml:space="preserve"> </w:t>
      </w:r>
      <w:r w:rsidR="00082379" w:rsidRPr="00923F16">
        <w:rPr>
          <w:rFonts w:ascii="Sakkal Majalla" w:hAnsi="Sakkal Majalla" w:cs="Sakkal Majalla" w:hint="cs"/>
          <w:b/>
          <w:bCs/>
          <w:color w:val="222222"/>
          <w:sz w:val="24"/>
          <w:szCs w:val="24"/>
          <w:rtl/>
          <w:lang w:bidi="ar-JO"/>
        </w:rPr>
        <w:t>عمل</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الرئيسي</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في</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البلد</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المتلقي</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وأن</w:t>
      </w:r>
      <w:r w:rsidRPr="00923F16">
        <w:rPr>
          <w:rFonts w:ascii="Sakkal Majalla" w:hAnsi="Sakkal Majalla" w:cs="Sakkal Majalla"/>
          <w:b/>
          <w:bCs/>
          <w:color w:val="222222"/>
          <w:sz w:val="24"/>
          <w:szCs w:val="24"/>
          <w:rtl/>
          <w:lang w:bidi="ar-JO"/>
        </w:rPr>
        <w:t xml:space="preserve"> </w:t>
      </w:r>
      <w:r w:rsidR="00082379" w:rsidRPr="00923F16">
        <w:rPr>
          <w:rFonts w:ascii="Sakkal Majalla" w:hAnsi="Sakkal Majalla" w:cs="Sakkal Majalla" w:hint="cs"/>
          <w:b/>
          <w:bCs/>
          <w:color w:val="222222"/>
          <w:sz w:val="24"/>
          <w:szCs w:val="24"/>
          <w:rtl/>
          <w:lang w:bidi="ar-JO"/>
        </w:rPr>
        <w:t xml:space="preserve">تعمل وفقاً </w:t>
      </w:r>
      <w:r w:rsidRPr="00923F16">
        <w:rPr>
          <w:rFonts w:ascii="Sakkal Majalla" w:hAnsi="Sakkal Majalla" w:cs="Sakkal Majalla" w:hint="cs"/>
          <w:b/>
          <w:bCs/>
          <w:color w:val="222222"/>
          <w:sz w:val="24"/>
          <w:szCs w:val="24"/>
          <w:rtl/>
          <w:lang w:bidi="ar-JO"/>
        </w:rPr>
        <w:t>لجميع</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اللوائح</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المدنية</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والمالية</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المعمول</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بها؛</w:t>
      </w:r>
    </w:p>
    <w:p w:rsidR="00082379" w:rsidRPr="00923F16" w:rsidRDefault="00082379" w:rsidP="00411F12">
      <w:pPr>
        <w:pStyle w:val="ListParagraph"/>
        <w:numPr>
          <w:ilvl w:val="0"/>
          <w:numId w:val="11"/>
        </w:numPr>
        <w:bidi/>
        <w:spacing w:after="200" w:line="276" w:lineRule="auto"/>
        <w:jc w:val="both"/>
        <w:rPr>
          <w:rFonts w:ascii="Sakkal Majalla" w:hAnsi="Sakkal Majalla" w:cs="Sakkal Majalla"/>
          <w:b/>
          <w:bCs/>
          <w:color w:val="222222"/>
          <w:sz w:val="24"/>
          <w:szCs w:val="24"/>
          <w:lang w:bidi="ar-JO"/>
        </w:rPr>
      </w:pPr>
      <w:r w:rsidRPr="00923F16">
        <w:rPr>
          <w:rFonts w:ascii="Sakkal Majalla" w:hAnsi="Sakkal Majalla" w:cs="Sakkal Majalla" w:hint="cs"/>
          <w:b/>
          <w:bCs/>
          <w:color w:val="222222"/>
          <w:sz w:val="24"/>
          <w:szCs w:val="24"/>
          <w:rtl/>
          <w:lang w:bidi="ar-JO"/>
        </w:rPr>
        <w:t>ينبغي</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أن</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يكون</w:t>
      </w:r>
      <w:r w:rsidRPr="00923F16">
        <w:rPr>
          <w:rFonts w:ascii="Sakkal Majalla" w:hAnsi="Sakkal Majalla" w:cs="Sakkal Majalla"/>
          <w:b/>
          <w:bCs/>
          <w:color w:val="222222"/>
          <w:sz w:val="24"/>
          <w:szCs w:val="24"/>
          <w:rtl/>
          <w:lang w:bidi="ar-JO"/>
        </w:rPr>
        <w:t xml:space="preserve"> </w:t>
      </w:r>
      <w:r w:rsidR="00227C5D">
        <w:rPr>
          <w:rFonts w:ascii="Sakkal Majalla" w:hAnsi="Sakkal Majalla" w:cs="Sakkal Majalla" w:hint="cs"/>
          <w:b/>
          <w:bCs/>
          <w:color w:val="222222"/>
          <w:sz w:val="24"/>
          <w:szCs w:val="24"/>
          <w:rtl/>
          <w:lang w:bidi="ar-JO"/>
        </w:rPr>
        <w:t>مقدمي الطلب</w:t>
      </w:r>
      <w:r w:rsidR="00227C5D"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قادرين</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على</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إثبات</w:t>
      </w:r>
      <w:r w:rsidRPr="00923F16">
        <w:rPr>
          <w:rFonts w:ascii="Sakkal Majalla" w:hAnsi="Sakkal Majalla" w:cs="Sakkal Majalla"/>
          <w:b/>
          <w:bCs/>
          <w:color w:val="222222"/>
          <w:sz w:val="24"/>
          <w:szCs w:val="24"/>
          <w:rtl/>
          <w:lang w:bidi="ar-JO"/>
        </w:rPr>
        <w:t xml:space="preserve"> </w:t>
      </w:r>
      <w:r w:rsidR="00227C5D">
        <w:rPr>
          <w:rFonts w:ascii="Sakkal Majalla" w:hAnsi="Sakkal Majalla" w:cs="Sakkal Majalla" w:hint="cs"/>
          <w:b/>
          <w:bCs/>
          <w:color w:val="222222"/>
          <w:sz w:val="24"/>
          <w:szCs w:val="24"/>
          <w:rtl/>
          <w:lang w:bidi="ar-JO"/>
        </w:rPr>
        <w:t>أداء</w:t>
      </w:r>
      <w:r w:rsidR="00227C5D"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سابق</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ناجح</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في</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تنفيذ</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برامج</w:t>
      </w:r>
      <w:r w:rsidRPr="00923F16">
        <w:rPr>
          <w:rFonts w:ascii="Sakkal Majalla" w:hAnsi="Sakkal Majalla" w:cs="Sakkal Majalla"/>
          <w:b/>
          <w:bCs/>
          <w:color w:val="222222"/>
          <w:sz w:val="24"/>
          <w:szCs w:val="24"/>
          <w:rtl/>
          <w:lang w:bidi="ar-JO"/>
        </w:rPr>
        <w:t xml:space="preserve"> </w:t>
      </w:r>
      <w:r w:rsidR="00411FD8" w:rsidRPr="00923F16">
        <w:rPr>
          <w:rFonts w:ascii="Sakkal Majalla" w:hAnsi="Sakkal Majalla" w:cs="Sakkal Majalla" w:hint="cs"/>
          <w:b/>
          <w:bCs/>
          <w:color w:val="222222"/>
          <w:sz w:val="24"/>
          <w:szCs w:val="24"/>
          <w:rtl/>
          <w:lang w:bidi="ar-JO"/>
        </w:rPr>
        <w:t>الارشاد وا</w:t>
      </w:r>
      <w:r w:rsidRPr="00923F16">
        <w:rPr>
          <w:rFonts w:ascii="Sakkal Majalla" w:hAnsi="Sakkal Majalla" w:cs="Sakkal Majalla" w:hint="cs"/>
          <w:b/>
          <w:bCs/>
          <w:color w:val="222222"/>
          <w:sz w:val="24"/>
          <w:szCs w:val="24"/>
          <w:rtl/>
          <w:lang w:bidi="ar-JO"/>
        </w:rPr>
        <w:t>لتوجيه</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والتدريب</w:t>
      </w:r>
      <w:r w:rsidR="00411FD8" w:rsidRPr="00923F16">
        <w:rPr>
          <w:rFonts w:ascii="Sakkal Majalla" w:hAnsi="Sakkal Majalla" w:cs="Sakkal Majalla" w:hint="cs"/>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المتعلقة</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بالمجالات</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ذات</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الأولوية</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كما</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هو</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موضح</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أعلاه؛</w:t>
      </w:r>
    </w:p>
    <w:p w:rsidR="00082379" w:rsidRPr="00923F16" w:rsidRDefault="00082379" w:rsidP="00923F16">
      <w:pPr>
        <w:pStyle w:val="ListParagraph"/>
        <w:numPr>
          <w:ilvl w:val="0"/>
          <w:numId w:val="11"/>
        </w:numPr>
        <w:bidi/>
        <w:spacing w:after="200" w:line="276" w:lineRule="auto"/>
        <w:jc w:val="both"/>
        <w:rPr>
          <w:rFonts w:ascii="Sakkal Majalla" w:hAnsi="Sakkal Majalla" w:cs="Sakkal Majalla"/>
          <w:b/>
          <w:bCs/>
          <w:color w:val="222222"/>
          <w:sz w:val="24"/>
          <w:szCs w:val="24"/>
          <w:lang w:bidi="ar-JO"/>
        </w:rPr>
      </w:pPr>
      <w:r w:rsidRPr="00923F16">
        <w:rPr>
          <w:rFonts w:ascii="Sakkal Majalla" w:hAnsi="Sakkal Majalla" w:cs="Sakkal Majalla"/>
          <w:b/>
          <w:bCs/>
          <w:color w:val="222222"/>
          <w:sz w:val="24"/>
          <w:szCs w:val="24"/>
          <w:rtl/>
          <w:lang w:bidi="ar-JO"/>
        </w:rPr>
        <w:t xml:space="preserve"> </w:t>
      </w:r>
      <w:r w:rsidR="00D04341" w:rsidRPr="00923F16">
        <w:rPr>
          <w:rFonts w:ascii="Sakkal Majalla" w:hAnsi="Sakkal Majalla" w:cs="Sakkal Majalla" w:hint="cs"/>
          <w:b/>
          <w:bCs/>
          <w:color w:val="222222"/>
          <w:sz w:val="24"/>
          <w:szCs w:val="24"/>
          <w:rtl/>
          <w:lang w:bidi="ar-JO"/>
        </w:rPr>
        <w:t>يتوجب أن يملك مقدمي الطلب قدرات اتصال متينة</w:t>
      </w:r>
      <w:r w:rsidRPr="00923F16">
        <w:rPr>
          <w:rFonts w:ascii="Sakkal Majalla" w:hAnsi="Sakkal Majalla" w:cs="Sakkal Majalla"/>
          <w:b/>
          <w:bCs/>
          <w:color w:val="222222"/>
          <w:sz w:val="24"/>
          <w:szCs w:val="24"/>
          <w:rtl/>
          <w:lang w:bidi="ar-JO"/>
        </w:rPr>
        <w:t xml:space="preserve"> </w:t>
      </w:r>
      <w:r w:rsidR="00D04341" w:rsidRPr="00923F16">
        <w:rPr>
          <w:rFonts w:ascii="Sakkal Majalla" w:hAnsi="Sakkal Majalla" w:cs="Sakkal Majalla" w:hint="cs"/>
          <w:b/>
          <w:bCs/>
          <w:color w:val="222222"/>
          <w:sz w:val="24"/>
          <w:szCs w:val="24"/>
          <w:rtl/>
          <w:lang w:bidi="ar-JO"/>
        </w:rPr>
        <w:t>لها صلة</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بالمجموعة</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المجموعات</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المستفيدة</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المحددة</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في</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وصف</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البرنامج</w:t>
      </w:r>
      <w:r w:rsidRPr="00923F16">
        <w:rPr>
          <w:rFonts w:ascii="Sakkal Majalla" w:hAnsi="Sakkal Majalla" w:cs="Sakkal Majalla"/>
          <w:b/>
          <w:bCs/>
          <w:color w:val="222222"/>
          <w:sz w:val="24"/>
          <w:szCs w:val="24"/>
          <w:rtl/>
          <w:lang w:bidi="ar-JO"/>
        </w:rPr>
        <w:t xml:space="preserve">. </w:t>
      </w:r>
      <w:r w:rsidR="00411FD8" w:rsidRPr="00923F16">
        <w:rPr>
          <w:rFonts w:ascii="Sakkal Majalla" w:hAnsi="Sakkal Majalla" w:cs="Sakkal Majalla" w:hint="cs"/>
          <w:b/>
          <w:bCs/>
          <w:color w:val="222222"/>
          <w:sz w:val="24"/>
          <w:szCs w:val="24"/>
          <w:rtl/>
          <w:lang w:bidi="ar-JO"/>
        </w:rPr>
        <w:t>و</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أن</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ينعكس</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ذلك</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بإدراج</w:t>
      </w:r>
      <w:r w:rsidRPr="00923F16">
        <w:rPr>
          <w:rFonts w:ascii="Sakkal Majalla" w:hAnsi="Sakkal Majalla" w:cs="Sakkal Majalla"/>
          <w:b/>
          <w:bCs/>
          <w:color w:val="222222"/>
          <w:sz w:val="24"/>
          <w:szCs w:val="24"/>
          <w:rtl/>
          <w:lang w:bidi="ar-JO"/>
        </w:rPr>
        <w:t xml:space="preserve"> </w:t>
      </w:r>
      <w:r w:rsidR="00616E1A" w:rsidRPr="00923F16">
        <w:rPr>
          <w:rFonts w:ascii="Sakkal Majalla" w:hAnsi="Sakkal Majalla" w:cs="Sakkal Majalla" w:hint="cs"/>
          <w:b/>
          <w:bCs/>
          <w:color w:val="222222"/>
          <w:sz w:val="24"/>
          <w:szCs w:val="24"/>
          <w:rtl/>
          <w:lang w:bidi="ar-JO"/>
        </w:rPr>
        <w:t>وجهة نظر</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المستفيدين</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في</w:t>
      </w:r>
      <w:r w:rsidRPr="00923F16">
        <w:rPr>
          <w:rFonts w:ascii="Sakkal Majalla" w:hAnsi="Sakkal Majalla" w:cs="Sakkal Majalla"/>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الطلب؛</w:t>
      </w:r>
    </w:p>
    <w:p w:rsidR="00D04341" w:rsidRPr="00923F16" w:rsidRDefault="00D04341" w:rsidP="00923F16">
      <w:pPr>
        <w:pStyle w:val="ListParagraph"/>
        <w:numPr>
          <w:ilvl w:val="0"/>
          <w:numId w:val="11"/>
        </w:numPr>
        <w:bidi/>
        <w:spacing w:after="200" w:line="276" w:lineRule="auto"/>
        <w:jc w:val="both"/>
        <w:rPr>
          <w:rFonts w:ascii="Sakkal Majalla" w:hAnsi="Sakkal Majalla" w:cs="Sakkal Majalla"/>
          <w:b/>
          <w:bCs/>
          <w:color w:val="222222"/>
          <w:sz w:val="24"/>
          <w:szCs w:val="24"/>
          <w:lang w:bidi="ar-JO"/>
        </w:rPr>
      </w:pPr>
      <w:r w:rsidRPr="00923F16">
        <w:rPr>
          <w:rFonts w:ascii="Sakkal Majalla" w:hAnsi="Sakkal Majalla" w:cs="Sakkal Majalla" w:hint="cs"/>
          <w:b/>
          <w:bCs/>
          <w:color w:val="222222"/>
          <w:sz w:val="24"/>
          <w:szCs w:val="24"/>
          <w:rtl/>
          <w:lang w:bidi="ar-JO"/>
        </w:rPr>
        <w:t xml:space="preserve">ينبغي على </w:t>
      </w:r>
      <w:r w:rsidR="0060286B" w:rsidRPr="00923F16">
        <w:rPr>
          <w:rFonts w:ascii="Sakkal Majalla" w:hAnsi="Sakkal Majalla" w:cs="Sakkal Majalla" w:hint="cs"/>
          <w:b/>
          <w:bCs/>
          <w:color w:val="222222"/>
          <w:sz w:val="24"/>
          <w:szCs w:val="24"/>
          <w:rtl/>
          <w:lang w:bidi="ar-JO"/>
        </w:rPr>
        <w:t>مقدمي</w:t>
      </w:r>
      <w:r w:rsidRPr="00923F16">
        <w:rPr>
          <w:rFonts w:ascii="Sakkal Majalla" w:hAnsi="Sakkal Majalla" w:cs="Sakkal Majalla" w:hint="cs"/>
          <w:b/>
          <w:bCs/>
          <w:color w:val="222222"/>
          <w:sz w:val="24"/>
          <w:szCs w:val="24"/>
          <w:rtl/>
          <w:lang w:bidi="ar-JO"/>
        </w:rPr>
        <w:t xml:space="preserve"> الطلب</w:t>
      </w:r>
      <w:r w:rsidR="0060286B" w:rsidRPr="00923F16">
        <w:rPr>
          <w:rFonts w:ascii="Sakkal Majalla" w:hAnsi="Sakkal Majalla" w:cs="Sakkal Majalla" w:hint="cs"/>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تغطية احد او أكثر من المحافظات التالية: الانبار، بابل، بغداد،البصرة، دهوك، ديالى،أربيل، كربل</w:t>
      </w:r>
      <w:r w:rsidR="0060286B" w:rsidRPr="00923F16">
        <w:rPr>
          <w:rFonts w:ascii="Sakkal Majalla" w:hAnsi="Sakkal Majalla" w:cs="Sakkal Majalla" w:hint="cs"/>
          <w:b/>
          <w:bCs/>
          <w:color w:val="222222"/>
          <w:sz w:val="24"/>
          <w:szCs w:val="24"/>
          <w:rtl/>
          <w:lang w:bidi="ar-JO"/>
        </w:rPr>
        <w:t xml:space="preserve">اء، كركوك، نينوى، ميسان، النجف، </w:t>
      </w:r>
      <w:r w:rsidRPr="00923F16">
        <w:rPr>
          <w:rFonts w:ascii="Sakkal Majalla" w:hAnsi="Sakkal Majalla" w:cs="Sakkal Majalla" w:hint="cs"/>
          <w:b/>
          <w:bCs/>
          <w:color w:val="222222"/>
          <w:sz w:val="24"/>
          <w:szCs w:val="24"/>
          <w:rtl/>
          <w:lang w:bidi="ar-JO"/>
        </w:rPr>
        <w:t>صلاح الدين، السليمانية،</w:t>
      </w:r>
      <w:r w:rsidR="0060286B" w:rsidRPr="00923F16">
        <w:rPr>
          <w:rFonts w:ascii="Sakkal Majalla" w:hAnsi="Sakkal Majalla" w:cs="Sakkal Majalla" w:hint="cs"/>
          <w:b/>
          <w:bCs/>
          <w:color w:val="222222"/>
          <w:sz w:val="24"/>
          <w:szCs w:val="24"/>
          <w:rtl/>
          <w:lang w:bidi="ar-JO"/>
        </w:rPr>
        <w:t xml:space="preserve"> </w:t>
      </w:r>
      <w:r w:rsidRPr="00923F16">
        <w:rPr>
          <w:rFonts w:ascii="Sakkal Majalla" w:hAnsi="Sakkal Majalla" w:cs="Sakkal Majalla" w:hint="cs"/>
          <w:b/>
          <w:bCs/>
          <w:color w:val="222222"/>
          <w:sz w:val="24"/>
          <w:szCs w:val="24"/>
          <w:rtl/>
          <w:lang w:bidi="ar-JO"/>
        </w:rPr>
        <w:t xml:space="preserve">وذي قار. </w:t>
      </w:r>
      <w:r w:rsidR="000836FC" w:rsidRPr="00923F16">
        <w:rPr>
          <w:rFonts w:ascii="Sakkal Majalla" w:hAnsi="Sakkal Majalla" w:cs="Sakkal Majalla" w:hint="cs"/>
          <w:b/>
          <w:bCs/>
          <w:color w:val="222222"/>
          <w:sz w:val="24"/>
          <w:szCs w:val="24"/>
          <w:rtl/>
          <w:lang w:bidi="ar-JO"/>
        </w:rPr>
        <w:t xml:space="preserve">وان يكون للمتقدمين القدرة للتغطية </w:t>
      </w:r>
      <w:r w:rsidR="00E92634" w:rsidRPr="00923F16">
        <w:rPr>
          <w:rFonts w:ascii="Sakkal Majalla" w:hAnsi="Sakkal Majalla" w:cs="Sakkal Majalla" w:hint="cs"/>
          <w:b/>
          <w:bCs/>
          <w:color w:val="222222"/>
          <w:sz w:val="24"/>
          <w:szCs w:val="24"/>
          <w:rtl/>
          <w:lang w:bidi="ar-JO"/>
        </w:rPr>
        <w:t>والقدرة على العمل في أنحاء المحافظة/المحافظات التي قدموا الطلب لها.</w:t>
      </w:r>
    </w:p>
    <w:p w:rsidR="00E92634" w:rsidRPr="00923F16" w:rsidRDefault="00E92634" w:rsidP="00923F16">
      <w:pPr>
        <w:pStyle w:val="ListParagraph"/>
        <w:numPr>
          <w:ilvl w:val="0"/>
          <w:numId w:val="11"/>
        </w:numPr>
        <w:bidi/>
        <w:spacing w:after="200" w:line="276" w:lineRule="auto"/>
        <w:jc w:val="both"/>
        <w:rPr>
          <w:rFonts w:ascii="Sakkal Majalla" w:hAnsi="Sakkal Majalla" w:cs="Sakkal Majalla"/>
          <w:b/>
          <w:bCs/>
          <w:color w:val="222222"/>
          <w:sz w:val="24"/>
          <w:szCs w:val="24"/>
          <w:lang w:bidi="ar-JO"/>
        </w:rPr>
      </w:pPr>
      <w:r w:rsidRPr="00923F16">
        <w:rPr>
          <w:rFonts w:ascii="Sakkal Majalla" w:hAnsi="Sakkal Majalla" w:cs="Sakkal Majalla" w:hint="cs"/>
          <w:b/>
          <w:bCs/>
          <w:color w:val="222222"/>
          <w:sz w:val="24"/>
          <w:szCs w:val="24"/>
          <w:rtl/>
          <w:lang w:bidi="ar-JO"/>
        </w:rPr>
        <w:t>يجب</w:t>
      </w:r>
      <w:r w:rsidR="003A45C7" w:rsidRPr="00923F16">
        <w:rPr>
          <w:rFonts w:ascii="Sakkal Majalla" w:hAnsi="Sakkal Majalla" w:cs="Sakkal Majalla" w:hint="cs"/>
          <w:b/>
          <w:bCs/>
          <w:color w:val="222222"/>
          <w:sz w:val="24"/>
          <w:szCs w:val="24"/>
          <w:rtl/>
          <w:lang w:bidi="ar-JO"/>
        </w:rPr>
        <w:t xml:space="preserve"> على مقدمي الطلب </w:t>
      </w:r>
      <w:r w:rsidRPr="00923F16">
        <w:rPr>
          <w:rFonts w:ascii="Sakkal Majalla" w:hAnsi="Sakkal Majalla" w:cs="Sakkal Majalla" w:hint="cs"/>
          <w:b/>
          <w:bCs/>
          <w:color w:val="222222"/>
          <w:sz w:val="24"/>
          <w:szCs w:val="24"/>
          <w:rtl/>
          <w:lang w:bidi="ar-JO"/>
        </w:rPr>
        <w:t xml:space="preserve"> </w:t>
      </w:r>
      <w:r w:rsidR="003A45C7" w:rsidRPr="00923F16">
        <w:rPr>
          <w:rFonts w:ascii="Sakkal Majalla" w:hAnsi="Sakkal Majalla" w:cs="Sakkal Majalla" w:hint="cs"/>
          <w:b/>
          <w:bCs/>
          <w:color w:val="222222"/>
          <w:sz w:val="24"/>
          <w:szCs w:val="24"/>
          <w:rtl/>
          <w:lang w:bidi="ar-JO"/>
        </w:rPr>
        <w:t>إظهار</w:t>
      </w:r>
      <w:r w:rsidRPr="00923F16">
        <w:rPr>
          <w:rFonts w:ascii="Sakkal Majalla" w:hAnsi="Sakkal Majalla" w:cs="Sakkal Majalla" w:hint="cs"/>
          <w:b/>
          <w:bCs/>
          <w:color w:val="222222"/>
          <w:sz w:val="24"/>
          <w:szCs w:val="24"/>
          <w:rtl/>
          <w:lang w:bidi="ar-JO"/>
        </w:rPr>
        <w:t xml:space="preserve"> الادارة السليمة على شكل </w:t>
      </w:r>
      <w:r w:rsidR="003A45C7" w:rsidRPr="00923F16">
        <w:rPr>
          <w:rFonts w:ascii="Sakkal Majalla" w:hAnsi="Sakkal Majalla" w:cs="Sakkal Majalla" w:hint="cs"/>
          <w:b/>
          <w:bCs/>
          <w:color w:val="222222"/>
          <w:sz w:val="24"/>
          <w:szCs w:val="24"/>
          <w:rtl/>
          <w:lang w:bidi="ar-JO"/>
        </w:rPr>
        <w:t>سياسات واج</w:t>
      </w:r>
      <w:r w:rsidRPr="00923F16">
        <w:rPr>
          <w:rFonts w:ascii="Sakkal Majalla" w:hAnsi="Sakkal Majalla" w:cs="Sakkal Majalla" w:hint="cs"/>
          <w:b/>
          <w:bCs/>
          <w:color w:val="222222"/>
          <w:sz w:val="24"/>
          <w:szCs w:val="24"/>
          <w:rtl/>
          <w:lang w:bidi="ar-JO"/>
        </w:rPr>
        <w:t xml:space="preserve">رءات مالية وادارية وتقنية وان يقدموا نظاما </w:t>
      </w:r>
      <w:r w:rsidR="005B59A2">
        <w:rPr>
          <w:rFonts w:ascii="Sakkal Majalla" w:hAnsi="Sakkal Majalla" w:cs="Sakkal Majalla" w:hint="cs"/>
          <w:b/>
          <w:bCs/>
          <w:color w:val="222222"/>
          <w:sz w:val="24"/>
          <w:szCs w:val="24"/>
          <w:rtl/>
          <w:lang w:bidi="ar-JO"/>
        </w:rPr>
        <w:t xml:space="preserve">من </w:t>
      </w:r>
      <w:r w:rsidR="003A45C7" w:rsidRPr="00923F16">
        <w:rPr>
          <w:rFonts w:ascii="Sakkal Majalla" w:hAnsi="Sakkal Majalla" w:cs="Sakkal Majalla" w:hint="cs"/>
          <w:b/>
          <w:bCs/>
          <w:color w:val="222222"/>
          <w:sz w:val="24"/>
          <w:szCs w:val="24"/>
          <w:rtl/>
          <w:lang w:bidi="ar-JO"/>
        </w:rPr>
        <w:t>الضوابط</w:t>
      </w:r>
      <w:r w:rsidRPr="00923F16">
        <w:rPr>
          <w:rFonts w:ascii="Sakkal Majalla" w:hAnsi="Sakkal Majalla" w:cs="Sakkal Majalla" w:hint="cs"/>
          <w:b/>
          <w:bCs/>
          <w:color w:val="222222"/>
          <w:sz w:val="24"/>
          <w:szCs w:val="24"/>
          <w:rtl/>
          <w:lang w:bidi="ar-JO"/>
        </w:rPr>
        <w:t xml:space="preserve"> الداخلية </w:t>
      </w:r>
      <w:r w:rsidR="003A45C7" w:rsidRPr="00923F16">
        <w:rPr>
          <w:rFonts w:ascii="Sakkal Majalla" w:hAnsi="Sakkal Majalla" w:cs="Sakkal Majalla" w:hint="cs"/>
          <w:b/>
          <w:bCs/>
          <w:color w:val="222222"/>
          <w:sz w:val="24"/>
          <w:szCs w:val="24"/>
          <w:rtl/>
          <w:lang w:bidi="ar-JO"/>
        </w:rPr>
        <w:t>لحماية الاصول ،والحماية ضد الاحتيال</w:t>
      </w:r>
      <w:r w:rsidR="003A45C7" w:rsidRPr="00923F16">
        <w:rPr>
          <w:rFonts w:ascii="Sakkal Majalla" w:hAnsi="Sakkal Majalla" w:cs="Sakkal Majalla"/>
          <w:b/>
          <w:bCs/>
          <w:color w:val="222222"/>
          <w:sz w:val="24"/>
          <w:szCs w:val="24"/>
          <w:rtl/>
          <w:lang w:bidi="ar-JO"/>
        </w:rPr>
        <w:t xml:space="preserve"> </w:t>
      </w:r>
      <w:r w:rsidR="003A45C7" w:rsidRPr="00923F16">
        <w:rPr>
          <w:rFonts w:ascii="Sakkal Majalla" w:hAnsi="Sakkal Majalla" w:cs="Sakkal Majalla" w:hint="cs"/>
          <w:b/>
          <w:bCs/>
          <w:color w:val="222222"/>
          <w:sz w:val="24"/>
          <w:szCs w:val="24"/>
          <w:rtl/>
          <w:lang w:bidi="ar-JO"/>
        </w:rPr>
        <w:t>والتبديد واساءة استعمالها؛</w:t>
      </w:r>
      <w:r w:rsidR="003A45C7" w:rsidRPr="00923F16">
        <w:rPr>
          <w:rFonts w:ascii="Sakkal Majalla" w:hAnsi="Sakkal Majalla" w:cs="Sakkal Majalla"/>
          <w:b/>
          <w:bCs/>
          <w:color w:val="222222"/>
          <w:sz w:val="24"/>
          <w:szCs w:val="24"/>
          <w:rtl/>
          <w:lang w:bidi="ar-JO"/>
        </w:rPr>
        <w:t xml:space="preserve"> </w:t>
      </w:r>
      <w:r w:rsidR="003A45C7" w:rsidRPr="00923F16">
        <w:rPr>
          <w:rFonts w:ascii="Sakkal Majalla" w:hAnsi="Sakkal Majalla" w:cs="Sakkal Majalla" w:hint="cs"/>
          <w:b/>
          <w:bCs/>
          <w:color w:val="222222"/>
          <w:sz w:val="24"/>
          <w:szCs w:val="24"/>
          <w:rtl/>
          <w:lang w:bidi="ar-JO"/>
        </w:rPr>
        <w:t>ودعم</w:t>
      </w:r>
      <w:r w:rsidR="003A45C7" w:rsidRPr="00923F16">
        <w:rPr>
          <w:rFonts w:ascii="Sakkal Majalla" w:hAnsi="Sakkal Majalla" w:cs="Sakkal Majalla"/>
          <w:b/>
          <w:bCs/>
          <w:color w:val="222222"/>
          <w:sz w:val="24"/>
          <w:szCs w:val="24"/>
          <w:rtl/>
          <w:lang w:bidi="ar-JO"/>
        </w:rPr>
        <w:t xml:space="preserve"> </w:t>
      </w:r>
      <w:r w:rsidR="003A45C7" w:rsidRPr="00923F16">
        <w:rPr>
          <w:rFonts w:ascii="Sakkal Majalla" w:hAnsi="Sakkal Majalla" w:cs="Sakkal Majalla" w:hint="cs"/>
          <w:b/>
          <w:bCs/>
          <w:color w:val="222222"/>
          <w:sz w:val="24"/>
          <w:szCs w:val="24"/>
          <w:rtl/>
          <w:lang w:bidi="ar-JO"/>
        </w:rPr>
        <w:t>تحقيق</w:t>
      </w:r>
      <w:r w:rsidR="003A45C7" w:rsidRPr="00923F16">
        <w:rPr>
          <w:rFonts w:ascii="Sakkal Majalla" w:hAnsi="Sakkal Majalla" w:cs="Sakkal Majalla"/>
          <w:b/>
          <w:bCs/>
          <w:color w:val="222222"/>
          <w:sz w:val="24"/>
          <w:szCs w:val="24"/>
          <w:rtl/>
          <w:lang w:bidi="ar-JO"/>
        </w:rPr>
        <w:t xml:space="preserve"> </w:t>
      </w:r>
      <w:r w:rsidR="003A45C7" w:rsidRPr="00923F16">
        <w:rPr>
          <w:rFonts w:ascii="Sakkal Majalla" w:hAnsi="Sakkal Majalla" w:cs="Sakkal Majalla" w:hint="cs"/>
          <w:b/>
          <w:bCs/>
          <w:color w:val="222222"/>
          <w:sz w:val="24"/>
          <w:szCs w:val="24"/>
          <w:rtl/>
          <w:lang w:bidi="ar-JO"/>
        </w:rPr>
        <w:t>أهداف</w:t>
      </w:r>
      <w:r w:rsidR="003A45C7" w:rsidRPr="00923F16">
        <w:rPr>
          <w:rFonts w:ascii="Sakkal Majalla" w:hAnsi="Sakkal Majalla" w:cs="Sakkal Majalla"/>
          <w:b/>
          <w:bCs/>
          <w:color w:val="222222"/>
          <w:sz w:val="24"/>
          <w:szCs w:val="24"/>
          <w:rtl/>
          <w:lang w:bidi="ar-JO"/>
        </w:rPr>
        <w:t xml:space="preserve"> </w:t>
      </w:r>
      <w:r w:rsidR="003A45C7" w:rsidRPr="00923F16">
        <w:rPr>
          <w:rFonts w:ascii="Sakkal Majalla" w:hAnsi="Sakkal Majalla" w:cs="Sakkal Majalla" w:hint="cs"/>
          <w:b/>
          <w:bCs/>
          <w:color w:val="222222"/>
          <w:sz w:val="24"/>
          <w:szCs w:val="24"/>
          <w:rtl/>
          <w:lang w:bidi="ar-JO"/>
        </w:rPr>
        <w:t>البرنامج</w:t>
      </w:r>
      <w:r w:rsidR="003A45C7" w:rsidRPr="00923F16">
        <w:rPr>
          <w:rFonts w:ascii="Sakkal Majalla" w:hAnsi="Sakkal Majalla" w:cs="Sakkal Majalla"/>
          <w:b/>
          <w:bCs/>
          <w:color w:val="222222"/>
          <w:sz w:val="24"/>
          <w:szCs w:val="24"/>
          <w:rtl/>
          <w:lang w:bidi="ar-JO"/>
        </w:rPr>
        <w:t xml:space="preserve"> </w:t>
      </w:r>
      <w:r w:rsidR="003A45C7" w:rsidRPr="00923F16">
        <w:rPr>
          <w:rFonts w:ascii="Sakkal Majalla" w:hAnsi="Sakkal Majalla" w:cs="Sakkal Majalla" w:hint="cs"/>
          <w:b/>
          <w:bCs/>
          <w:color w:val="222222"/>
          <w:sz w:val="24"/>
          <w:szCs w:val="24"/>
          <w:rtl/>
          <w:lang w:bidi="ar-JO"/>
        </w:rPr>
        <w:t>وغاياته</w:t>
      </w:r>
      <w:r w:rsidR="003A45C7" w:rsidRPr="00923F16">
        <w:rPr>
          <w:rFonts w:ascii="Sakkal Majalla" w:hAnsi="Sakkal Majalla" w:cs="Sakkal Majalla"/>
          <w:b/>
          <w:bCs/>
          <w:color w:val="222222"/>
          <w:sz w:val="24"/>
          <w:szCs w:val="24"/>
          <w:rtl/>
          <w:lang w:bidi="ar-JO"/>
        </w:rPr>
        <w:t xml:space="preserve">. </w:t>
      </w:r>
      <w:r w:rsidR="003A45C7" w:rsidRPr="00923F16">
        <w:rPr>
          <w:rFonts w:ascii="Sakkal Majalla" w:hAnsi="Sakkal Majalla" w:cs="Sakkal Majalla" w:hint="cs"/>
          <w:b/>
          <w:bCs/>
          <w:color w:val="222222"/>
          <w:sz w:val="24"/>
          <w:szCs w:val="24"/>
          <w:rtl/>
          <w:lang w:bidi="ar-JO"/>
        </w:rPr>
        <w:t>وستقوم</w:t>
      </w:r>
      <w:r w:rsidR="003A45C7" w:rsidRPr="00923F16">
        <w:rPr>
          <w:rFonts w:ascii="Sakkal Majalla" w:hAnsi="Sakkal Majalla" w:cs="Sakkal Majalla"/>
          <w:b/>
          <w:bCs/>
          <w:color w:val="222222"/>
          <w:sz w:val="24"/>
          <w:szCs w:val="24"/>
          <w:rtl/>
          <w:lang w:bidi="ar-JO"/>
        </w:rPr>
        <w:t xml:space="preserve"> </w:t>
      </w:r>
      <w:r w:rsidR="003A45C7" w:rsidRPr="00923F16">
        <w:rPr>
          <w:rFonts w:ascii="Sakkal Majalla" w:hAnsi="Sakkal Majalla" w:cs="Sakkal Majalla" w:hint="cs"/>
          <w:b/>
          <w:bCs/>
          <w:color w:val="222222"/>
          <w:sz w:val="24"/>
          <w:szCs w:val="24"/>
          <w:rtl/>
          <w:lang w:bidi="ar-JO"/>
        </w:rPr>
        <w:t>المنظمة</w:t>
      </w:r>
      <w:r w:rsidR="003A45C7" w:rsidRPr="00923F16">
        <w:rPr>
          <w:rFonts w:ascii="Sakkal Majalla" w:hAnsi="Sakkal Majalla" w:cs="Sakkal Majalla"/>
          <w:b/>
          <w:bCs/>
          <w:color w:val="222222"/>
          <w:sz w:val="24"/>
          <w:szCs w:val="24"/>
          <w:rtl/>
          <w:lang w:bidi="ar-JO"/>
        </w:rPr>
        <w:t xml:space="preserve"> </w:t>
      </w:r>
      <w:r w:rsidR="003A45C7" w:rsidRPr="00923F16">
        <w:rPr>
          <w:rFonts w:ascii="Sakkal Majalla" w:hAnsi="Sakkal Majalla" w:cs="Sakkal Majalla" w:hint="cs"/>
          <w:b/>
          <w:bCs/>
          <w:color w:val="222222"/>
          <w:sz w:val="24"/>
          <w:szCs w:val="24"/>
          <w:rtl/>
          <w:lang w:bidi="ar-JO"/>
        </w:rPr>
        <w:t>الدولية</w:t>
      </w:r>
      <w:r w:rsidR="003A45C7" w:rsidRPr="00923F16">
        <w:rPr>
          <w:rFonts w:ascii="Sakkal Majalla" w:hAnsi="Sakkal Majalla" w:cs="Sakkal Majalla"/>
          <w:b/>
          <w:bCs/>
          <w:color w:val="222222"/>
          <w:sz w:val="24"/>
          <w:szCs w:val="24"/>
          <w:rtl/>
          <w:lang w:bidi="ar-JO"/>
        </w:rPr>
        <w:t xml:space="preserve"> </w:t>
      </w:r>
      <w:r w:rsidR="003A45C7" w:rsidRPr="00923F16">
        <w:rPr>
          <w:rFonts w:ascii="Sakkal Majalla" w:hAnsi="Sakkal Majalla" w:cs="Sakkal Majalla" w:hint="cs"/>
          <w:b/>
          <w:bCs/>
          <w:color w:val="222222"/>
          <w:sz w:val="24"/>
          <w:szCs w:val="24"/>
          <w:rtl/>
          <w:lang w:bidi="ar-JO"/>
        </w:rPr>
        <w:t>للهجرة</w:t>
      </w:r>
      <w:r w:rsidR="003A45C7" w:rsidRPr="00923F16">
        <w:rPr>
          <w:rFonts w:ascii="Sakkal Majalla" w:hAnsi="Sakkal Majalla" w:cs="Sakkal Majalla"/>
          <w:b/>
          <w:bCs/>
          <w:color w:val="222222"/>
          <w:sz w:val="24"/>
          <w:szCs w:val="24"/>
          <w:rtl/>
          <w:lang w:bidi="ar-JO"/>
        </w:rPr>
        <w:t xml:space="preserve"> </w:t>
      </w:r>
      <w:r w:rsidR="003A45C7" w:rsidRPr="00923F16">
        <w:rPr>
          <w:rFonts w:ascii="Sakkal Majalla" w:hAnsi="Sakkal Majalla" w:cs="Sakkal Majalla" w:hint="cs"/>
          <w:b/>
          <w:bCs/>
          <w:color w:val="222222"/>
          <w:sz w:val="24"/>
          <w:szCs w:val="24"/>
          <w:rtl/>
          <w:lang w:bidi="ar-JO"/>
        </w:rPr>
        <w:t>بتقييم</w:t>
      </w:r>
      <w:r w:rsidR="003A45C7" w:rsidRPr="00923F16">
        <w:rPr>
          <w:rFonts w:ascii="Sakkal Majalla" w:hAnsi="Sakkal Majalla" w:cs="Sakkal Majalla"/>
          <w:b/>
          <w:bCs/>
          <w:color w:val="222222"/>
          <w:sz w:val="24"/>
          <w:szCs w:val="24"/>
          <w:rtl/>
          <w:lang w:bidi="ar-JO"/>
        </w:rPr>
        <w:t xml:space="preserve"> </w:t>
      </w:r>
      <w:r w:rsidR="003A45C7" w:rsidRPr="00923F16">
        <w:rPr>
          <w:rFonts w:ascii="Sakkal Majalla" w:hAnsi="Sakkal Majalla" w:cs="Sakkal Majalla" w:hint="cs"/>
          <w:b/>
          <w:bCs/>
          <w:color w:val="222222"/>
          <w:sz w:val="24"/>
          <w:szCs w:val="24"/>
          <w:rtl/>
          <w:lang w:bidi="ar-JO"/>
        </w:rPr>
        <w:t>هذه</w:t>
      </w:r>
      <w:r w:rsidR="003A45C7" w:rsidRPr="00923F16">
        <w:rPr>
          <w:rFonts w:ascii="Sakkal Majalla" w:hAnsi="Sakkal Majalla" w:cs="Sakkal Majalla"/>
          <w:b/>
          <w:bCs/>
          <w:color w:val="222222"/>
          <w:sz w:val="24"/>
          <w:szCs w:val="24"/>
          <w:rtl/>
          <w:lang w:bidi="ar-JO"/>
        </w:rPr>
        <w:t xml:space="preserve"> </w:t>
      </w:r>
      <w:r w:rsidR="003A45C7" w:rsidRPr="00923F16">
        <w:rPr>
          <w:rFonts w:ascii="Sakkal Majalla" w:hAnsi="Sakkal Majalla" w:cs="Sakkal Majalla" w:hint="cs"/>
          <w:b/>
          <w:bCs/>
          <w:color w:val="222222"/>
          <w:sz w:val="24"/>
          <w:szCs w:val="24"/>
          <w:rtl/>
          <w:lang w:bidi="ar-JO"/>
        </w:rPr>
        <w:t>القدرة</w:t>
      </w:r>
      <w:r w:rsidR="003A45C7" w:rsidRPr="00923F16">
        <w:rPr>
          <w:rFonts w:ascii="Sakkal Majalla" w:hAnsi="Sakkal Majalla" w:cs="Sakkal Majalla"/>
          <w:b/>
          <w:bCs/>
          <w:color w:val="222222"/>
          <w:sz w:val="24"/>
          <w:szCs w:val="24"/>
          <w:rtl/>
          <w:lang w:bidi="ar-JO"/>
        </w:rPr>
        <w:t xml:space="preserve"> </w:t>
      </w:r>
      <w:r w:rsidR="003A45C7" w:rsidRPr="00923F16">
        <w:rPr>
          <w:rFonts w:ascii="Sakkal Majalla" w:hAnsi="Sakkal Majalla" w:cs="Sakkal Majalla" w:hint="cs"/>
          <w:b/>
          <w:bCs/>
          <w:color w:val="222222"/>
          <w:sz w:val="24"/>
          <w:szCs w:val="24"/>
          <w:rtl/>
          <w:lang w:bidi="ar-JO"/>
        </w:rPr>
        <w:t>قبل</w:t>
      </w:r>
      <w:r w:rsidR="003A45C7" w:rsidRPr="00923F16">
        <w:rPr>
          <w:rFonts w:ascii="Sakkal Majalla" w:hAnsi="Sakkal Majalla" w:cs="Sakkal Majalla"/>
          <w:b/>
          <w:bCs/>
          <w:color w:val="222222"/>
          <w:sz w:val="24"/>
          <w:szCs w:val="24"/>
          <w:rtl/>
          <w:lang w:bidi="ar-JO"/>
        </w:rPr>
        <w:t xml:space="preserve"> </w:t>
      </w:r>
      <w:r w:rsidR="003A45C7" w:rsidRPr="00923F16">
        <w:rPr>
          <w:rFonts w:ascii="Sakkal Majalla" w:hAnsi="Sakkal Majalla" w:cs="Sakkal Majalla" w:hint="cs"/>
          <w:b/>
          <w:bCs/>
          <w:color w:val="222222"/>
          <w:sz w:val="24"/>
          <w:szCs w:val="24"/>
          <w:rtl/>
          <w:lang w:bidi="ar-JO"/>
        </w:rPr>
        <w:t>منح</w:t>
      </w:r>
      <w:r w:rsidR="003A45C7" w:rsidRPr="00923F16">
        <w:rPr>
          <w:rFonts w:ascii="Sakkal Majalla" w:hAnsi="Sakkal Majalla" w:cs="Sakkal Majalla"/>
          <w:b/>
          <w:bCs/>
          <w:color w:val="222222"/>
          <w:sz w:val="24"/>
          <w:szCs w:val="24"/>
          <w:rtl/>
          <w:lang w:bidi="ar-JO"/>
        </w:rPr>
        <w:t xml:space="preserve"> </w:t>
      </w:r>
      <w:r w:rsidR="0060286B" w:rsidRPr="00923F16">
        <w:rPr>
          <w:rFonts w:ascii="Sakkal Majalla" w:hAnsi="Sakkal Majalla" w:cs="Sakkal Majalla" w:hint="cs"/>
          <w:b/>
          <w:bCs/>
          <w:color w:val="222222"/>
          <w:sz w:val="24"/>
          <w:szCs w:val="24"/>
          <w:rtl/>
          <w:lang w:bidi="ar-JO"/>
        </w:rPr>
        <w:t xml:space="preserve">هذه </w:t>
      </w:r>
      <w:r w:rsidR="003A45C7" w:rsidRPr="00923F16">
        <w:rPr>
          <w:rFonts w:ascii="Sakkal Majalla" w:hAnsi="Sakkal Majalla" w:cs="Sakkal Majalla" w:hint="cs"/>
          <w:b/>
          <w:bCs/>
          <w:color w:val="222222"/>
          <w:sz w:val="24"/>
          <w:szCs w:val="24"/>
          <w:rtl/>
          <w:lang w:bidi="ar-JO"/>
        </w:rPr>
        <w:t>المنحة؛</w:t>
      </w:r>
    </w:p>
    <w:p w:rsidR="007F62C6" w:rsidRPr="00923F16" w:rsidRDefault="007F62C6" w:rsidP="00923F16">
      <w:pPr>
        <w:pStyle w:val="ListParagraph"/>
        <w:numPr>
          <w:ilvl w:val="0"/>
          <w:numId w:val="11"/>
        </w:numPr>
        <w:bidi/>
        <w:spacing w:after="200" w:line="276" w:lineRule="auto"/>
        <w:jc w:val="both"/>
        <w:rPr>
          <w:rFonts w:ascii="Sakkal Majalla" w:hAnsi="Sakkal Majalla" w:cs="Sakkal Majalla"/>
          <w:b/>
          <w:bCs/>
          <w:color w:val="222222"/>
          <w:sz w:val="24"/>
          <w:szCs w:val="24"/>
          <w:lang w:bidi="ar-JO"/>
        </w:rPr>
      </w:pPr>
      <w:r w:rsidRPr="00923F16">
        <w:rPr>
          <w:rFonts w:ascii="Sakkal Majalla" w:hAnsi="Sakkal Majalla" w:cs="Sakkal Majalla" w:hint="cs"/>
          <w:b/>
          <w:bCs/>
          <w:color w:val="222222"/>
          <w:sz w:val="24"/>
          <w:szCs w:val="24"/>
          <w:rtl/>
          <w:lang w:bidi="ar-JO"/>
        </w:rPr>
        <w:t>من الضروري أن يتاح لمقدمي الطلب مقدرة مالية لتمويل ما يصل 20% من الانشطلة المقترحة ( قد تطلب المنظمة الدولية للهجرة أدلة لهذه الامكانية المالية).</w:t>
      </w:r>
    </w:p>
    <w:p w:rsidR="007F62C6" w:rsidRPr="00923F16" w:rsidRDefault="007F62C6" w:rsidP="00923F16">
      <w:pPr>
        <w:pStyle w:val="ListParagraph"/>
        <w:numPr>
          <w:ilvl w:val="0"/>
          <w:numId w:val="11"/>
        </w:numPr>
        <w:bidi/>
        <w:spacing w:after="200" w:line="276" w:lineRule="auto"/>
        <w:jc w:val="both"/>
        <w:rPr>
          <w:rFonts w:ascii="Sakkal Majalla" w:hAnsi="Sakkal Majalla" w:cs="Sakkal Majalla"/>
          <w:b/>
          <w:bCs/>
          <w:color w:val="222222"/>
          <w:sz w:val="24"/>
          <w:szCs w:val="24"/>
          <w:lang w:bidi="ar-JO"/>
        </w:rPr>
      </w:pPr>
      <w:r w:rsidRPr="00923F16">
        <w:rPr>
          <w:rFonts w:ascii="Sakkal Majalla" w:hAnsi="Sakkal Majalla" w:cs="Sakkal Majalla" w:hint="cs"/>
          <w:b/>
          <w:bCs/>
          <w:color w:val="222222"/>
          <w:sz w:val="24"/>
          <w:szCs w:val="24"/>
          <w:rtl/>
          <w:lang w:bidi="ar-JO"/>
        </w:rPr>
        <w:t>يتعين ان يكون موقع ونشاط مقدمي الطلب في المنطقة التي يقدمون لها.</w:t>
      </w:r>
    </w:p>
    <w:p w:rsidR="0027781A" w:rsidRPr="0060286B" w:rsidRDefault="00E8352C" w:rsidP="00E8352C">
      <w:pPr>
        <w:bidi/>
        <w:jc w:val="both"/>
        <w:rPr>
          <w:rFonts w:ascii="Sakkal Majalla" w:hAnsi="Sakkal Majalla" w:cs="Sakkal Majalla"/>
          <w:bCs/>
          <w:sz w:val="28"/>
          <w:szCs w:val="28"/>
        </w:rPr>
      </w:pPr>
      <w:r w:rsidRPr="0060286B">
        <w:rPr>
          <w:rFonts w:ascii="Sakkal Majalla" w:hAnsi="Sakkal Majalla" w:cs="Sakkal Majalla"/>
          <w:bCs/>
          <w:sz w:val="28"/>
          <w:szCs w:val="28"/>
          <w:rtl/>
        </w:rPr>
        <w:t>مدة المهمة</w:t>
      </w:r>
      <w:r w:rsidRPr="0060286B">
        <w:rPr>
          <w:rFonts w:ascii="Sakkal Majalla" w:hAnsi="Sakkal Majalla" w:cs="Sakkal Majalla" w:hint="cs"/>
          <w:bCs/>
          <w:sz w:val="28"/>
          <w:szCs w:val="28"/>
          <w:rtl/>
        </w:rPr>
        <w:t>:</w:t>
      </w:r>
    </w:p>
    <w:p w:rsidR="00E8352C" w:rsidRPr="00923F16" w:rsidRDefault="00E8352C" w:rsidP="00411F12">
      <w:pPr>
        <w:bidi/>
        <w:spacing w:line="276" w:lineRule="auto"/>
        <w:jc w:val="both"/>
        <w:rPr>
          <w:rFonts w:ascii="Sakkal Majalla" w:hAnsi="Sakkal Majalla" w:cs="Sakkal Majalla"/>
          <w:b/>
          <w:bCs/>
          <w:sz w:val="24"/>
          <w:szCs w:val="24"/>
          <w:rtl/>
        </w:rPr>
      </w:pPr>
      <w:r w:rsidRPr="00923F16">
        <w:rPr>
          <w:rFonts w:ascii="Sakkal Majalla" w:hAnsi="Sakkal Majalla" w:cs="Sakkal Majalla"/>
          <w:b/>
          <w:bCs/>
          <w:sz w:val="24"/>
          <w:szCs w:val="24"/>
          <w:rtl/>
        </w:rPr>
        <w:t xml:space="preserve">سوف </w:t>
      </w:r>
      <w:r w:rsidR="00D87D37" w:rsidRPr="00923F16">
        <w:rPr>
          <w:rFonts w:ascii="Sakkal Majalla" w:hAnsi="Sakkal Majalla" w:cs="Sakkal Majalla"/>
          <w:b/>
          <w:bCs/>
          <w:sz w:val="24"/>
          <w:szCs w:val="24"/>
          <w:rtl/>
        </w:rPr>
        <w:t>يتم اشراك</w:t>
      </w:r>
      <w:r w:rsidRPr="00923F16">
        <w:rPr>
          <w:rFonts w:ascii="Sakkal Majalla" w:hAnsi="Sakkal Majalla" w:cs="Sakkal Majalla"/>
          <w:b/>
          <w:bCs/>
          <w:sz w:val="24"/>
          <w:szCs w:val="24"/>
          <w:rtl/>
        </w:rPr>
        <w:t xml:space="preserve"> المرشح الناجح</w:t>
      </w:r>
      <w:r w:rsidR="00D87D37" w:rsidRPr="00923F16">
        <w:rPr>
          <w:rFonts w:ascii="Sakkal Majalla" w:hAnsi="Sakkal Majalla" w:cs="Sakkal Majalla"/>
          <w:b/>
          <w:bCs/>
          <w:sz w:val="24"/>
          <w:szCs w:val="24"/>
          <w:rtl/>
        </w:rPr>
        <w:t xml:space="preserve"> من قبل</w:t>
      </w:r>
      <w:r w:rsidRPr="00923F16">
        <w:rPr>
          <w:rFonts w:ascii="Sakkal Majalla" w:hAnsi="Sakkal Majalla" w:cs="Sakkal Majalla"/>
          <w:b/>
          <w:bCs/>
          <w:sz w:val="24"/>
          <w:szCs w:val="24"/>
          <w:rtl/>
        </w:rPr>
        <w:t xml:space="preserve"> المنظمة الدولية للهجرة </w:t>
      </w:r>
      <w:r w:rsidR="00D87D37" w:rsidRPr="00923F16">
        <w:rPr>
          <w:rFonts w:ascii="Sakkal Majalla" w:hAnsi="Sakkal Majalla" w:cs="Sakkal Majalla"/>
          <w:b/>
          <w:bCs/>
          <w:sz w:val="24"/>
          <w:szCs w:val="24"/>
          <w:rtl/>
        </w:rPr>
        <w:t xml:space="preserve">في </w:t>
      </w:r>
      <w:r w:rsidRPr="00923F16">
        <w:rPr>
          <w:rFonts w:ascii="Sakkal Majalla" w:hAnsi="Sakkal Majalla" w:cs="Sakkal Majalla"/>
          <w:b/>
          <w:bCs/>
          <w:sz w:val="24"/>
          <w:szCs w:val="24"/>
          <w:rtl/>
        </w:rPr>
        <w:t xml:space="preserve">فترة اختبار تمتد إلى 29 </w:t>
      </w:r>
      <w:r w:rsidR="0060286B" w:rsidRPr="00923F16">
        <w:rPr>
          <w:rFonts w:ascii="Sakkal Majalla" w:hAnsi="Sakkal Majalla" w:cs="Sakkal Majalla" w:hint="cs"/>
          <w:b/>
          <w:bCs/>
          <w:sz w:val="24"/>
          <w:szCs w:val="24"/>
          <w:rtl/>
        </w:rPr>
        <w:t>ايلول</w:t>
      </w:r>
      <w:r w:rsidRPr="00923F16">
        <w:rPr>
          <w:rFonts w:ascii="Sakkal Majalla" w:hAnsi="Sakkal Majalla" w:cs="Sakkal Majalla"/>
          <w:b/>
          <w:bCs/>
          <w:sz w:val="24"/>
          <w:szCs w:val="24"/>
          <w:rtl/>
        </w:rPr>
        <w:t xml:space="preserve"> 2017. وبعد </w:t>
      </w:r>
      <w:r w:rsidR="002714D7">
        <w:rPr>
          <w:rFonts w:ascii="Sakkal Majalla" w:hAnsi="Sakkal Majalla" w:cs="Sakkal Majalla" w:hint="cs"/>
          <w:b/>
          <w:bCs/>
          <w:sz w:val="24"/>
          <w:szCs w:val="24"/>
          <w:rtl/>
        </w:rPr>
        <w:t>مراجعة</w:t>
      </w:r>
      <w:r w:rsidR="002714D7" w:rsidRPr="00923F16">
        <w:rPr>
          <w:rFonts w:ascii="Sakkal Majalla" w:hAnsi="Sakkal Majalla" w:cs="Sakkal Majalla"/>
          <w:b/>
          <w:bCs/>
          <w:sz w:val="24"/>
          <w:szCs w:val="24"/>
          <w:rtl/>
        </w:rPr>
        <w:t xml:space="preserve"> </w:t>
      </w:r>
      <w:r w:rsidRPr="00923F16">
        <w:rPr>
          <w:rFonts w:ascii="Sakkal Majalla" w:hAnsi="Sakkal Majalla" w:cs="Sakkal Majalla"/>
          <w:b/>
          <w:bCs/>
          <w:sz w:val="24"/>
          <w:szCs w:val="24"/>
          <w:rtl/>
        </w:rPr>
        <w:t>الخدمات المقدمة، والحاجة المستمرة لمثل هذه الخدمات، قد تنظر المنظمة الدولية للهجرة في تمديد العقد لفترة زمنية إضافية</w:t>
      </w:r>
      <w:r w:rsidR="00D87D37" w:rsidRPr="00923F16">
        <w:rPr>
          <w:rFonts w:ascii="Sakkal Majalla" w:hAnsi="Sakkal Majalla" w:cs="Sakkal Majalla" w:hint="cs"/>
          <w:b/>
          <w:bCs/>
          <w:sz w:val="24"/>
          <w:szCs w:val="24"/>
          <w:rtl/>
        </w:rPr>
        <w:t>.</w:t>
      </w:r>
    </w:p>
    <w:p w:rsidR="00D87D37" w:rsidRDefault="00D87D37" w:rsidP="00923F16">
      <w:pPr>
        <w:bidi/>
        <w:spacing w:line="276" w:lineRule="auto"/>
        <w:jc w:val="both"/>
        <w:rPr>
          <w:rFonts w:ascii="Sakkal Majalla" w:hAnsi="Sakkal Majalla" w:cs="Sakkal Majalla"/>
          <w:b/>
          <w:bCs/>
          <w:sz w:val="32"/>
          <w:szCs w:val="32"/>
          <w:rtl/>
        </w:rPr>
      </w:pPr>
      <w:r w:rsidRPr="0060286B">
        <w:rPr>
          <w:rFonts w:ascii="Sakkal Majalla" w:hAnsi="Sakkal Majalla" w:cs="Sakkal Majalla" w:hint="cs"/>
          <w:b/>
          <w:bCs/>
          <w:sz w:val="28"/>
          <w:szCs w:val="28"/>
          <w:rtl/>
        </w:rPr>
        <w:t>الميزانية</w:t>
      </w:r>
      <w:r w:rsidR="00134604">
        <w:rPr>
          <w:rFonts w:ascii="Sakkal Majalla" w:hAnsi="Sakkal Majalla" w:cs="Sakkal Majalla" w:hint="cs"/>
          <w:b/>
          <w:bCs/>
          <w:sz w:val="32"/>
          <w:szCs w:val="32"/>
          <w:rtl/>
        </w:rPr>
        <w:t>:</w:t>
      </w:r>
    </w:p>
    <w:p w:rsidR="00D87D37" w:rsidRPr="00923F16" w:rsidRDefault="00D87D37" w:rsidP="00923F16">
      <w:pPr>
        <w:bidi/>
        <w:spacing w:line="276" w:lineRule="auto"/>
        <w:jc w:val="both"/>
        <w:rPr>
          <w:rFonts w:ascii="Sakkal Majalla" w:hAnsi="Sakkal Majalla" w:cs="Sakkal Majalla"/>
          <w:b/>
          <w:bCs/>
          <w:sz w:val="24"/>
          <w:szCs w:val="24"/>
        </w:rPr>
      </w:pPr>
      <w:r w:rsidRPr="00923F16">
        <w:rPr>
          <w:rFonts w:ascii="Sakkal Majalla" w:hAnsi="Sakkal Majalla" w:cs="Sakkal Majalla"/>
          <w:b/>
          <w:bCs/>
          <w:sz w:val="24"/>
          <w:szCs w:val="24"/>
          <w:rtl/>
        </w:rPr>
        <w:t xml:space="preserve">يرجى ملء الملحق ب - نموذج ميزانية المنظمة الدولية للهجرة. ستبلغ الميزانية القصوى المتاحة </w:t>
      </w:r>
      <w:r w:rsidR="007B55C0" w:rsidRPr="00923F16">
        <w:rPr>
          <w:rFonts w:ascii="Sakkal Majalla" w:hAnsi="Sakkal Majalla" w:cs="Sakkal Majalla" w:hint="cs"/>
          <w:b/>
          <w:bCs/>
          <w:sz w:val="24"/>
          <w:szCs w:val="24"/>
          <w:rtl/>
        </w:rPr>
        <w:t xml:space="preserve">20,000 </w:t>
      </w:r>
      <w:r w:rsidRPr="00923F16">
        <w:rPr>
          <w:rFonts w:ascii="Sakkal Majalla" w:hAnsi="Sakkal Majalla" w:cs="Sakkal Majalla"/>
          <w:b/>
          <w:bCs/>
          <w:sz w:val="24"/>
          <w:szCs w:val="24"/>
          <w:rtl/>
        </w:rPr>
        <w:t xml:space="preserve">دولار لكل محافظة من مناطق التنفيذ. يرجى ملاحظة أن تكاليف الموظفين والمكاتب يجب ألا تتجاوز 10٪ من إجمالي الميزانية. </w:t>
      </w:r>
      <w:r w:rsidRPr="00923F16">
        <w:rPr>
          <w:rFonts w:ascii="Sakkal Majalla" w:hAnsi="Sakkal Majalla" w:cs="Sakkal Majalla"/>
          <w:b/>
          <w:bCs/>
          <w:sz w:val="24"/>
          <w:szCs w:val="24"/>
          <w:rtl/>
        </w:rPr>
        <w:lastRenderedPageBreak/>
        <w:t>وفي حين يمكن إدراج الموظفين التشغيليين (أي المدربين) في بند الميزانية التشغيلية، ينبغي أن تشمل تكاليف الموظفين موظفي الدعم (أي الشؤون المالية والإدارية والموارد البشرية وما إلى ذلك</w:t>
      </w:r>
      <w:r w:rsidRPr="00923F16">
        <w:rPr>
          <w:rFonts w:ascii="Sakkal Majalla" w:hAnsi="Sakkal Majalla" w:cs="Sakkal Majalla" w:hint="cs"/>
          <w:b/>
          <w:bCs/>
          <w:sz w:val="24"/>
          <w:szCs w:val="24"/>
          <w:rtl/>
        </w:rPr>
        <w:t>).</w:t>
      </w:r>
    </w:p>
    <w:p w:rsidR="00D87D37" w:rsidRPr="0060286B" w:rsidRDefault="00D87D37" w:rsidP="00923F16">
      <w:pPr>
        <w:bidi/>
        <w:spacing w:line="276" w:lineRule="auto"/>
        <w:jc w:val="both"/>
        <w:rPr>
          <w:rFonts w:ascii="Sakkal Majalla" w:hAnsi="Sakkal Majalla" w:cs="Sakkal Majalla"/>
          <w:bCs/>
          <w:sz w:val="28"/>
          <w:szCs w:val="28"/>
          <w:rtl/>
        </w:rPr>
      </w:pPr>
      <w:r w:rsidRPr="0060286B">
        <w:rPr>
          <w:rFonts w:ascii="Sakkal Majalla" w:hAnsi="Sakkal Majalla" w:cs="Sakkal Majalla"/>
          <w:bCs/>
          <w:sz w:val="28"/>
          <w:szCs w:val="28"/>
          <w:rtl/>
        </w:rPr>
        <w:t>كيفية التقديم</w:t>
      </w:r>
      <w:r w:rsidRPr="0060286B">
        <w:rPr>
          <w:rFonts w:ascii="Sakkal Majalla" w:hAnsi="Sakkal Majalla" w:cs="Sakkal Majalla" w:hint="cs"/>
          <w:bCs/>
          <w:sz w:val="28"/>
          <w:szCs w:val="28"/>
          <w:rtl/>
        </w:rPr>
        <w:t>:</w:t>
      </w:r>
    </w:p>
    <w:p w:rsidR="00D87D37" w:rsidRPr="00923F16" w:rsidRDefault="00134604" w:rsidP="00923F16">
      <w:pPr>
        <w:bidi/>
        <w:spacing w:line="276" w:lineRule="auto"/>
        <w:jc w:val="both"/>
        <w:rPr>
          <w:rFonts w:ascii="Sakkal Majalla" w:hAnsi="Sakkal Majalla" w:cs="Sakkal Majalla"/>
          <w:bCs/>
          <w:sz w:val="24"/>
          <w:szCs w:val="24"/>
          <w:rtl/>
        </w:rPr>
      </w:pPr>
      <w:r w:rsidRPr="00923F16">
        <w:rPr>
          <w:rFonts w:ascii="Sakkal Majalla" w:hAnsi="Sakkal Majalla" w:cs="Sakkal Majalla"/>
          <w:bCs/>
          <w:sz w:val="24"/>
          <w:szCs w:val="24"/>
          <w:rtl/>
        </w:rPr>
        <w:t>ي</w:t>
      </w:r>
      <w:r w:rsidR="00567CF0" w:rsidRPr="00923F16">
        <w:rPr>
          <w:rFonts w:ascii="Sakkal Majalla" w:hAnsi="Sakkal Majalla" w:cs="Sakkal Majalla"/>
          <w:bCs/>
          <w:sz w:val="24"/>
          <w:szCs w:val="24"/>
          <w:rtl/>
        </w:rPr>
        <w:t xml:space="preserve">تطلب من المتقدم تقديم كلا الملحق أ ِ- استمارة التقديم والملحق ب- نموذج الميزانية </w:t>
      </w:r>
      <w:r w:rsidR="00D37D78" w:rsidRPr="00923F16">
        <w:rPr>
          <w:rFonts w:ascii="Sakkal Majalla" w:hAnsi="Sakkal Majalla" w:cs="Sakkal Majalla"/>
          <w:bCs/>
          <w:sz w:val="24"/>
          <w:szCs w:val="24"/>
          <w:rtl/>
        </w:rPr>
        <w:t>مملوءة بكل حقولها ولن يتم النظر في الطلبات التي لا تستوفي الشروط.</w:t>
      </w:r>
    </w:p>
    <w:p w:rsidR="00D37D78" w:rsidRPr="00923F16" w:rsidRDefault="00D37D78" w:rsidP="00923F16">
      <w:pPr>
        <w:bidi/>
        <w:spacing w:line="276" w:lineRule="auto"/>
        <w:jc w:val="both"/>
        <w:rPr>
          <w:rFonts w:ascii="Sakkal Majalla" w:hAnsi="Sakkal Majalla" w:cs="Sakkal Majalla"/>
          <w:bCs/>
          <w:sz w:val="24"/>
          <w:szCs w:val="24"/>
          <w:rtl/>
        </w:rPr>
      </w:pPr>
      <w:r w:rsidRPr="00923F16">
        <w:rPr>
          <w:rFonts w:ascii="Sakkal Majalla" w:hAnsi="Sakkal Majalla" w:cs="Sakkal Majalla"/>
          <w:bCs/>
          <w:sz w:val="24"/>
          <w:szCs w:val="24"/>
          <w:rtl/>
        </w:rPr>
        <w:t xml:space="preserve">وينبغي أن يرفق الطلب بملخص من المنظمة </w:t>
      </w:r>
      <w:r w:rsidR="000053AD" w:rsidRPr="00923F16">
        <w:rPr>
          <w:rFonts w:ascii="Sakkal Majalla" w:hAnsi="Sakkal Majalla" w:cs="Sakkal Majalla"/>
          <w:bCs/>
          <w:sz w:val="24"/>
          <w:szCs w:val="24"/>
          <w:rtl/>
        </w:rPr>
        <w:t>مقدمة</w:t>
      </w:r>
      <w:r w:rsidRPr="00923F16">
        <w:rPr>
          <w:rFonts w:ascii="Sakkal Majalla" w:hAnsi="Sakkal Majalla" w:cs="Sakkal Majalla"/>
          <w:bCs/>
          <w:sz w:val="24"/>
          <w:szCs w:val="24"/>
          <w:rtl/>
        </w:rPr>
        <w:t xml:space="preserve"> الطلب، مع توقيع الشخص المسؤول </w:t>
      </w:r>
      <w:r w:rsidR="000053AD" w:rsidRPr="00923F16">
        <w:rPr>
          <w:rFonts w:ascii="Sakkal Majalla" w:hAnsi="Sakkal Majalla" w:cs="Sakkal Majalla"/>
          <w:bCs/>
          <w:sz w:val="24"/>
          <w:szCs w:val="24"/>
          <w:rtl/>
        </w:rPr>
        <w:t>والختم</w:t>
      </w:r>
      <w:r w:rsidRPr="00923F16">
        <w:rPr>
          <w:rFonts w:ascii="Sakkal Majalla" w:hAnsi="Sakkal Majalla" w:cs="Sakkal Majalla"/>
          <w:bCs/>
          <w:sz w:val="24"/>
          <w:szCs w:val="24"/>
          <w:rtl/>
        </w:rPr>
        <w:t xml:space="preserve"> الرسمي للمنظمة.</w:t>
      </w:r>
    </w:p>
    <w:p w:rsidR="000053AD" w:rsidRPr="00923F16" w:rsidRDefault="000053AD" w:rsidP="00411F12">
      <w:pPr>
        <w:bidi/>
        <w:spacing w:line="276" w:lineRule="auto"/>
        <w:jc w:val="both"/>
        <w:rPr>
          <w:rFonts w:ascii="Sakkal Majalla" w:hAnsi="Sakkal Majalla" w:cs="Sakkal Majalla"/>
          <w:bCs/>
          <w:sz w:val="24"/>
          <w:szCs w:val="24"/>
          <w:rtl/>
        </w:rPr>
      </w:pPr>
      <w:r w:rsidRPr="00923F16">
        <w:rPr>
          <w:rFonts w:ascii="Sakkal Majalla" w:hAnsi="Sakkal Majalla" w:cs="Sakkal Majalla"/>
          <w:bCs/>
          <w:sz w:val="24"/>
          <w:szCs w:val="24"/>
          <w:rtl/>
        </w:rPr>
        <w:t xml:space="preserve">تقدم الطلبات باللغة الانكليزية وترسل الى </w:t>
      </w:r>
      <w:hyperlink r:id="rId7" w:history="1">
        <w:r w:rsidRPr="00923F16">
          <w:rPr>
            <w:rStyle w:val="Hyperlink"/>
            <w:rFonts w:ascii="Sakkal Majalla" w:hAnsi="Sakkal Majalla" w:cs="Sakkal Majalla"/>
            <w:bCs/>
            <w:sz w:val="24"/>
            <w:szCs w:val="24"/>
          </w:rPr>
          <w:t>IRAQStabilizationBid@iom.int</w:t>
        </w:r>
      </w:hyperlink>
      <w:r w:rsidRPr="00923F16">
        <w:rPr>
          <w:rStyle w:val="Hyperlink"/>
          <w:rFonts w:ascii="Sakkal Majalla" w:hAnsi="Sakkal Majalla" w:cs="Sakkal Majalla"/>
          <w:bCs/>
          <w:sz w:val="24"/>
          <w:szCs w:val="24"/>
          <w:rtl/>
        </w:rPr>
        <w:t xml:space="preserve"> </w:t>
      </w:r>
      <w:r w:rsidR="00C035A1">
        <w:rPr>
          <w:rStyle w:val="Hyperlink"/>
          <w:rFonts w:ascii="Sakkal Majalla" w:hAnsi="Sakkal Majalla" w:cs="Sakkal Majalla" w:hint="cs"/>
          <w:bCs/>
          <w:color w:val="auto"/>
          <w:sz w:val="24"/>
          <w:szCs w:val="24"/>
          <w:u w:val="none"/>
          <w:rtl/>
        </w:rPr>
        <w:t>قبل</w:t>
      </w:r>
      <w:r w:rsidR="00C035A1" w:rsidRPr="00923F16">
        <w:rPr>
          <w:rStyle w:val="Hyperlink"/>
          <w:rFonts w:ascii="Sakkal Majalla" w:hAnsi="Sakkal Majalla" w:cs="Sakkal Majalla"/>
          <w:bCs/>
          <w:sz w:val="24"/>
          <w:szCs w:val="24"/>
          <w:u w:val="none"/>
          <w:rtl/>
        </w:rPr>
        <w:t xml:space="preserve"> </w:t>
      </w:r>
      <w:r w:rsidRPr="00923F16">
        <w:rPr>
          <w:rStyle w:val="Hyperlink"/>
          <w:rFonts w:ascii="Sakkal Majalla" w:hAnsi="Sakkal Majalla" w:cs="Sakkal Majalla"/>
          <w:bCs/>
          <w:color w:val="auto"/>
          <w:sz w:val="24"/>
          <w:szCs w:val="24"/>
          <w:u w:val="none"/>
          <w:rtl/>
        </w:rPr>
        <w:t xml:space="preserve">27 نيسان 2017 </w:t>
      </w:r>
      <w:r w:rsidR="00C035A1">
        <w:rPr>
          <w:rStyle w:val="Hyperlink"/>
          <w:rFonts w:ascii="Sakkal Majalla" w:hAnsi="Sakkal Majalla" w:cs="Sakkal Majalla" w:hint="cs"/>
          <w:bCs/>
          <w:color w:val="auto"/>
          <w:sz w:val="24"/>
          <w:szCs w:val="24"/>
          <w:u w:val="none"/>
          <w:rtl/>
        </w:rPr>
        <w:t>مع نسخ</w:t>
      </w:r>
      <w:r w:rsidR="00C035A1" w:rsidRPr="00923F16">
        <w:rPr>
          <w:rStyle w:val="Hyperlink"/>
          <w:rFonts w:ascii="Sakkal Majalla" w:hAnsi="Sakkal Majalla" w:cs="Sakkal Majalla"/>
          <w:bCs/>
          <w:color w:val="auto"/>
          <w:sz w:val="24"/>
          <w:szCs w:val="24"/>
          <w:u w:val="none"/>
          <w:rtl/>
        </w:rPr>
        <w:t xml:space="preserve"> </w:t>
      </w:r>
      <w:r w:rsidR="00C035A1">
        <w:rPr>
          <w:rStyle w:val="Hyperlink"/>
          <w:rFonts w:ascii="Sakkal Majalla" w:hAnsi="Sakkal Majalla" w:cs="Sakkal Majalla"/>
          <w:bCs/>
          <w:color w:val="auto"/>
          <w:sz w:val="24"/>
          <w:szCs w:val="24"/>
          <w:u w:val="none"/>
        </w:rPr>
        <w:t xml:space="preserve"> </w:t>
      </w:r>
      <w:hyperlink r:id="rId8" w:history="1">
        <w:r w:rsidRPr="00923F16">
          <w:rPr>
            <w:rStyle w:val="Hyperlink"/>
            <w:rFonts w:ascii="Sakkal Majalla" w:hAnsi="Sakkal Majalla" w:cs="Sakkal Majalla"/>
            <w:bCs/>
            <w:sz w:val="24"/>
            <w:szCs w:val="24"/>
          </w:rPr>
          <w:t>IOMIRAQBIDS@iom.int</w:t>
        </w:r>
      </w:hyperlink>
      <w:r w:rsidR="00923F16" w:rsidRPr="00923F16">
        <w:rPr>
          <w:rStyle w:val="Hyperlink"/>
          <w:rFonts w:ascii="Sakkal Majalla" w:hAnsi="Sakkal Majalla" w:cs="Sakkal Majalla"/>
          <w:bCs/>
          <w:sz w:val="24"/>
          <w:szCs w:val="24"/>
          <w:u w:val="none"/>
          <w:rtl/>
        </w:rPr>
        <w:t xml:space="preserve"> </w:t>
      </w:r>
      <w:r w:rsidR="00134604" w:rsidRPr="00923F16">
        <w:rPr>
          <w:rStyle w:val="Hyperlink"/>
          <w:rFonts w:ascii="Sakkal Majalla" w:hAnsi="Sakkal Majalla" w:cs="Sakkal Majalla"/>
          <w:bCs/>
          <w:sz w:val="24"/>
          <w:szCs w:val="24"/>
          <w:u w:val="none"/>
          <w:rtl/>
        </w:rPr>
        <w:t xml:space="preserve"> </w:t>
      </w:r>
      <w:r w:rsidR="00C035A1" w:rsidRPr="006D69D1">
        <w:rPr>
          <w:rStyle w:val="Hyperlink"/>
          <w:rFonts w:ascii="Sakkal Majalla" w:hAnsi="Sakkal Majalla" w:cs="Sakkal Majalla" w:hint="eastAsia"/>
          <w:bCs/>
          <w:color w:val="auto"/>
          <w:sz w:val="24"/>
          <w:szCs w:val="24"/>
          <w:u w:val="none"/>
          <w:rtl/>
        </w:rPr>
        <w:t>لطلب</w:t>
      </w:r>
      <w:r w:rsidR="00C035A1" w:rsidRPr="006D69D1">
        <w:rPr>
          <w:rStyle w:val="Hyperlink"/>
          <w:rFonts w:ascii="Sakkal Majalla" w:hAnsi="Sakkal Majalla" w:cs="Sakkal Majalla"/>
          <w:bCs/>
          <w:color w:val="auto"/>
          <w:sz w:val="24"/>
          <w:szCs w:val="24"/>
          <w:u w:val="none"/>
          <w:rtl/>
        </w:rPr>
        <w:t xml:space="preserve"> </w:t>
      </w:r>
      <w:r w:rsidR="00C035A1" w:rsidRPr="006D69D1">
        <w:rPr>
          <w:rStyle w:val="Hyperlink"/>
          <w:rFonts w:ascii="Sakkal Majalla" w:hAnsi="Sakkal Majalla" w:cs="Sakkal Majalla" w:hint="eastAsia"/>
          <w:bCs/>
          <w:color w:val="auto"/>
          <w:sz w:val="24"/>
          <w:szCs w:val="24"/>
          <w:u w:val="none"/>
          <w:rtl/>
        </w:rPr>
        <w:t>ا</w:t>
      </w:r>
      <w:r w:rsidR="00C035A1" w:rsidRPr="00C035A1">
        <w:rPr>
          <w:rStyle w:val="Hyperlink"/>
          <w:rFonts w:ascii="Sakkal Majalla" w:hAnsi="Sakkal Majalla" w:cs="Sakkal Majalla" w:hint="cs"/>
          <w:bCs/>
          <w:color w:val="auto"/>
          <w:sz w:val="24"/>
          <w:szCs w:val="24"/>
          <w:u w:val="none"/>
          <w:rtl/>
        </w:rPr>
        <w:t>ل</w:t>
      </w:r>
      <w:r w:rsidR="00134604" w:rsidRPr="00C035A1">
        <w:rPr>
          <w:rStyle w:val="Hyperlink"/>
          <w:rFonts w:ascii="Sakkal Majalla" w:hAnsi="Sakkal Majalla" w:cs="Sakkal Majalla"/>
          <w:bCs/>
          <w:color w:val="auto"/>
          <w:sz w:val="24"/>
          <w:szCs w:val="24"/>
          <w:u w:val="none"/>
          <w:rtl/>
        </w:rPr>
        <w:t xml:space="preserve">حصول </w:t>
      </w:r>
      <w:r w:rsidR="00134604" w:rsidRPr="00923F16">
        <w:rPr>
          <w:rStyle w:val="Hyperlink"/>
          <w:rFonts w:ascii="Sakkal Majalla" w:hAnsi="Sakkal Majalla" w:cs="Sakkal Majalla"/>
          <w:bCs/>
          <w:color w:val="auto"/>
          <w:sz w:val="24"/>
          <w:szCs w:val="24"/>
          <w:u w:val="none"/>
          <w:rtl/>
        </w:rPr>
        <w:t>على</w:t>
      </w:r>
      <w:r w:rsidR="00C035A1">
        <w:rPr>
          <w:rStyle w:val="Hyperlink"/>
          <w:rFonts w:ascii="Sakkal Majalla" w:hAnsi="Sakkal Majalla" w:cs="Sakkal Majalla" w:hint="cs"/>
          <w:bCs/>
          <w:color w:val="auto"/>
          <w:sz w:val="24"/>
          <w:szCs w:val="24"/>
          <w:u w:val="none"/>
          <w:rtl/>
        </w:rPr>
        <w:t xml:space="preserve"> اي</w:t>
      </w:r>
      <w:r w:rsidR="00134604" w:rsidRPr="00923F16">
        <w:rPr>
          <w:rStyle w:val="Hyperlink"/>
          <w:rFonts w:ascii="Sakkal Majalla" w:hAnsi="Sakkal Majalla" w:cs="Sakkal Majalla"/>
          <w:bCs/>
          <w:color w:val="auto"/>
          <w:sz w:val="24"/>
          <w:szCs w:val="24"/>
          <w:u w:val="none"/>
          <w:rtl/>
        </w:rPr>
        <w:t xml:space="preserve"> معلومات اضافية</w:t>
      </w:r>
      <w:r w:rsidR="00C035A1">
        <w:rPr>
          <w:rStyle w:val="Hyperlink"/>
          <w:rFonts w:ascii="Sakkal Majalla" w:hAnsi="Sakkal Majalla" w:cs="Sakkal Majalla" w:hint="cs"/>
          <w:bCs/>
          <w:color w:val="auto"/>
          <w:sz w:val="24"/>
          <w:szCs w:val="24"/>
          <w:u w:val="none"/>
          <w:rtl/>
        </w:rPr>
        <w:t>،</w:t>
      </w:r>
      <w:r w:rsidR="00134604" w:rsidRPr="00923F16">
        <w:rPr>
          <w:rStyle w:val="Hyperlink"/>
          <w:rFonts w:ascii="Sakkal Majalla" w:hAnsi="Sakkal Majalla" w:cs="Sakkal Majalla"/>
          <w:bCs/>
          <w:color w:val="auto"/>
          <w:sz w:val="24"/>
          <w:szCs w:val="24"/>
          <w:u w:val="none"/>
          <w:rtl/>
        </w:rPr>
        <w:t xml:space="preserve"> </w:t>
      </w:r>
      <w:r w:rsidR="00C035A1">
        <w:rPr>
          <w:rStyle w:val="Hyperlink"/>
          <w:rFonts w:ascii="Sakkal Majalla" w:hAnsi="Sakkal Majalla" w:cs="Sakkal Majalla" w:hint="cs"/>
          <w:bCs/>
          <w:color w:val="auto"/>
          <w:sz w:val="24"/>
          <w:szCs w:val="24"/>
          <w:u w:val="none"/>
          <w:rtl/>
        </w:rPr>
        <w:t>يجب ارسال الطلب</w:t>
      </w:r>
      <w:r w:rsidR="00C035A1" w:rsidRPr="00923F16">
        <w:rPr>
          <w:rStyle w:val="Hyperlink"/>
          <w:rFonts w:ascii="Sakkal Majalla" w:hAnsi="Sakkal Majalla" w:cs="Sakkal Majalla"/>
          <w:bCs/>
          <w:color w:val="auto"/>
          <w:sz w:val="24"/>
          <w:szCs w:val="24"/>
          <w:u w:val="none"/>
          <w:rtl/>
        </w:rPr>
        <w:t xml:space="preserve"> </w:t>
      </w:r>
      <w:r w:rsidR="00C035A1">
        <w:rPr>
          <w:rStyle w:val="Hyperlink"/>
          <w:rFonts w:ascii="Sakkal Majalla" w:hAnsi="Sakkal Majalla" w:cs="Sakkal Majalla" w:hint="cs"/>
          <w:bCs/>
          <w:color w:val="auto"/>
          <w:sz w:val="24"/>
          <w:szCs w:val="24"/>
          <w:u w:val="none"/>
          <w:rtl/>
        </w:rPr>
        <w:t>كتابياً</w:t>
      </w:r>
      <w:r w:rsidR="00134604" w:rsidRPr="00923F16">
        <w:rPr>
          <w:rStyle w:val="Hyperlink"/>
          <w:rFonts w:ascii="Sakkal Majalla" w:hAnsi="Sakkal Majalla" w:cs="Sakkal Majalla"/>
          <w:bCs/>
          <w:color w:val="auto"/>
          <w:sz w:val="24"/>
          <w:szCs w:val="24"/>
          <w:u w:val="none"/>
          <w:rtl/>
        </w:rPr>
        <w:t xml:space="preserve"> اسبوع واحد</w:t>
      </w:r>
      <w:r w:rsidR="00C035A1">
        <w:rPr>
          <w:rStyle w:val="Hyperlink"/>
          <w:rFonts w:ascii="Sakkal Majalla" w:hAnsi="Sakkal Majalla" w:cs="Sakkal Majalla" w:hint="cs"/>
          <w:bCs/>
          <w:color w:val="auto"/>
          <w:sz w:val="24"/>
          <w:szCs w:val="24"/>
          <w:u w:val="none"/>
          <w:rtl/>
        </w:rPr>
        <w:t xml:space="preserve"> </w:t>
      </w:r>
      <w:r w:rsidR="00C035A1" w:rsidRPr="00923F16">
        <w:rPr>
          <w:rStyle w:val="Hyperlink"/>
          <w:rFonts w:ascii="Sakkal Majalla" w:hAnsi="Sakkal Majalla" w:cs="Sakkal Majalla"/>
          <w:bCs/>
          <w:color w:val="auto"/>
          <w:sz w:val="24"/>
          <w:szCs w:val="24"/>
          <w:u w:val="none"/>
          <w:rtl/>
          <w:lang w:bidi="ar-JO"/>
        </w:rPr>
        <w:t>على الاقل</w:t>
      </w:r>
      <w:r w:rsidR="00134604" w:rsidRPr="00923F16">
        <w:rPr>
          <w:rStyle w:val="Hyperlink"/>
          <w:rFonts w:ascii="Sakkal Majalla" w:hAnsi="Sakkal Majalla" w:cs="Sakkal Majalla"/>
          <w:bCs/>
          <w:color w:val="auto"/>
          <w:sz w:val="24"/>
          <w:szCs w:val="24"/>
          <w:u w:val="none"/>
          <w:rtl/>
        </w:rPr>
        <w:t xml:space="preserve"> قبل الموعد النهائي للتقديم.</w:t>
      </w:r>
    </w:p>
    <w:p w:rsidR="00D87D37" w:rsidRDefault="00D87D37" w:rsidP="00923F16">
      <w:pPr>
        <w:spacing w:line="276" w:lineRule="auto"/>
        <w:jc w:val="both"/>
        <w:rPr>
          <w:b/>
          <w:sz w:val="24"/>
          <w:szCs w:val="24"/>
          <w:rtl/>
        </w:rPr>
      </w:pPr>
    </w:p>
    <w:p w:rsidR="0027781A" w:rsidRDefault="0027781A" w:rsidP="00067FF0">
      <w:pPr>
        <w:jc w:val="both"/>
      </w:pPr>
    </w:p>
    <w:p w:rsidR="0027781A" w:rsidRDefault="0027781A" w:rsidP="0027781A"/>
    <w:p w:rsidR="0027781A" w:rsidRDefault="0027781A" w:rsidP="0027781A">
      <w:pPr>
        <w:bidi/>
      </w:pPr>
    </w:p>
    <w:p w:rsidR="0027781A" w:rsidRDefault="0027781A" w:rsidP="00067FF0">
      <w:pPr>
        <w:jc w:val="both"/>
      </w:pPr>
    </w:p>
    <w:sectPr w:rsidR="0027781A" w:rsidSect="00686632">
      <w:headerReference w:type="default" r:id="rId9"/>
      <w:footerReference w:type="default" r:id="rId10"/>
      <w:pgSz w:w="11906" w:h="16838"/>
      <w:pgMar w:top="2016"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4A" w:rsidRDefault="00BF424A" w:rsidP="008C7F23">
      <w:pPr>
        <w:spacing w:after="0" w:line="240" w:lineRule="auto"/>
      </w:pPr>
      <w:r>
        <w:separator/>
      </w:r>
    </w:p>
  </w:endnote>
  <w:endnote w:type="continuationSeparator" w:id="0">
    <w:p w:rsidR="00BF424A" w:rsidRDefault="00BF424A" w:rsidP="008C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A000207F" w:usb1="C000204B"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305403"/>
      <w:docPartObj>
        <w:docPartGallery w:val="Page Numbers (Bottom of Page)"/>
        <w:docPartUnique/>
      </w:docPartObj>
    </w:sdtPr>
    <w:sdtEndPr/>
    <w:sdtContent>
      <w:p w:rsidR="00975AB1" w:rsidRDefault="00975AB1">
        <w:pPr>
          <w:pStyle w:val="Footer"/>
          <w:jc w:val="right"/>
        </w:pPr>
        <w:r>
          <w:t xml:space="preserve">Page | </w:t>
        </w:r>
        <w:r>
          <w:fldChar w:fldCharType="begin"/>
        </w:r>
        <w:r>
          <w:instrText xml:space="preserve"> PAGE   \* MERGEFORMAT </w:instrText>
        </w:r>
        <w:r>
          <w:fldChar w:fldCharType="separate"/>
        </w:r>
        <w:r w:rsidR="006D69D1">
          <w:rPr>
            <w:noProof/>
          </w:rPr>
          <w:t>1</w:t>
        </w:r>
        <w:r>
          <w:rPr>
            <w:noProof/>
          </w:rPr>
          <w:fldChar w:fldCharType="end"/>
        </w:r>
        <w:r>
          <w:t xml:space="preserve"> </w:t>
        </w:r>
      </w:p>
    </w:sdtContent>
  </w:sdt>
  <w:p w:rsidR="00975AB1" w:rsidRDefault="00975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4A" w:rsidRDefault="00BF424A" w:rsidP="008C7F23">
      <w:pPr>
        <w:spacing w:after="0" w:line="240" w:lineRule="auto"/>
      </w:pPr>
      <w:r>
        <w:separator/>
      </w:r>
    </w:p>
  </w:footnote>
  <w:footnote w:type="continuationSeparator" w:id="0">
    <w:p w:rsidR="00BF424A" w:rsidRDefault="00BF424A" w:rsidP="008C7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23" w:rsidRDefault="008C7F23">
    <w:pPr>
      <w:pStyle w:val="Header"/>
    </w:pPr>
    <w:r>
      <w:ptab w:relativeTo="margin" w:alignment="center" w:leader="none"/>
    </w:r>
    <w:r w:rsidR="00C35CF4">
      <w:rPr>
        <w:noProof/>
        <w:lang w:eastAsia="en-GB"/>
      </w:rPr>
      <w:drawing>
        <wp:inline distT="0" distB="0" distL="0" distR="0" wp14:anchorId="762C66C0" wp14:editId="206ECCD6">
          <wp:extent cx="1771650" cy="598375"/>
          <wp:effectExtent l="0" t="0" r="0" b="0"/>
          <wp:docPr id="5" name="Picture 5" descr="C:\Users\jmenkveld\Pictures\IOM Logo English IOM Blue no 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menkveld\Pictures\IOM Logo English IOM Blue no bar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566"/>
                  <a:stretch/>
                </pic:blipFill>
                <pic:spPr bwMode="auto">
                  <a:xfrm>
                    <a:off x="0" y="0"/>
                    <a:ext cx="1765206" cy="596199"/>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822"/>
    <w:multiLevelType w:val="hybridMultilevel"/>
    <w:tmpl w:val="579201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65E6E"/>
    <w:multiLevelType w:val="hybridMultilevel"/>
    <w:tmpl w:val="BB4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74F94"/>
    <w:multiLevelType w:val="hybridMultilevel"/>
    <w:tmpl w:val="51FC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3732"/>
    <w:multiLevelType w:val="hybridMultilevel"/>
    <w:tmpl w:val="70E804C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117039CB"/>
    <w:multiLevelType w:val="hybridMultilevel"/>
    <w:tmpl w:val="A086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74D7B"/>
    <w:multiLevelType w:val="hybridMultilevel"/>
    <w:tmpl w:val="419EA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D85457"/>
    <w:multiLevelType w:val="hybridMultilevel"/>
    <w:tmpl w:val="9054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65EFD"/>
    <w:multiLevelType w:val="hybridMultilevel"/>
    <w:tmpl w:val="9104B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302056"/>
    <w:multiLevelType w:val="hybridMultilevel"/>
    <w:tmpl w:val="5952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F0417"/>
    <w:multiLevelType w:val="hybridMultilevel"/>
    <w:tmpl w:val="18FCFB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E97206"/>
    <w:multiLevelType w:val="hybridMultilevel"/>
    <w:tmpl w:val="65B8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4"/>
  </w:num>
  <w:num w:numId="5">
    <w:abstractNumId w:val="1"/>
  </w:num>
  <w:num w:numId="6">
    <w:abstractNumId w:val="0"/>
  </w:num>
  <w:num w:numId="7">
    <w:abstractNumId w:val="6"/>
  </w:num>
  <w:num w:numId="8">
    <w:abstractNumId w:val="3"/>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M0NzUxsDAwNDMzsjBR0lEKTi0uzszPAykwrAUA0gRr0ywAAAA="/>
  </w:docVars>
  <w:rsids>
    <w:rsidRoot w:val="00671D1B"/>
    <w:rsid w:val="000053AD"/>
    <w:rsid w:val="00067FF0"/>
    <w:rsid w:val="00082379"/>
    <w:rsid w:val="000836FC"/>
    <w:rsid w:val="000E08C5"/>
    <w:rsid w:val="00134604"/>
    <w:rsid w:val="00163A9E"/>
    <w:rsid w:val="00164468"/>
    <w:rsid w:val="00184789"/>
    <w:rsid w:val="001C21AC"/>
    <w:rsid w:val="001C2AEC"/>
    <w:rsid w:val="00206992"/>
    <w:rsid w:val="00215747"/>
    <w:rsid w:val="00217EC9"/>
    <w:rsid w:val="00227C5D"/>
    <w:rsid w:val="002714D7"/>
    <w:rsid w:val="0027781A"/>
    <w:rsid w:val="0028612D"/>
    <w:rsid w:val="00292E14"/>
    <w:rsid w:val="00294D4E"/>
    <w:rsid w:val="002C766F"/>
    <w:rsid w:val="00327297"/>
    <w:rsid w:val="00334D8F"/>
    <w:rsid w:val="00366A21"/>
    <w:rsid w:val="0039590E"/>
    <w:rsid w:val="003A45C7"/>
    <w:rsid w:val="003B7CEA"/>
    <w:rsid w:val="00411F12"/>
    <w:rsid w:val="00411FD8"/>
    <w:rsid w:val="00440FB3"/>
    <w:rsid w:val="00460740"/>
    <w:rsid w:val="004759A2"/>
    <w:rsid w:val="00480114"/>
    <w:rsid w:val="004B3143"/>
    <w:rsid w:val="0050476E"/>
    <w:rsid w:val="00542ED2"/>
    <w:rsid w:val="005430C0"/>
    <w:rsid w:val="00567CF0"/>
    <w:rsid w:val="00595C1E"/>
    <w:rsid w:val="005B59A2"/>
    <w:rsid w:val="005D3542"/>
    <w:rsid w:val="005E02D8"/>
    <w:rsid w:val="0060286B"/>
    <w:rsid w:val="00616E1A"/>
    <w:rsid w:val="006211CA"/>
    <w:rsid w:val="00671D1B"/>
    <w:rsid w:val="006725FD"/>
    <w:rsid w:val="0068561F"/>
    <w:rsid w:val="00686632"/>
    <w:rsid w:val="006D69D1"/>
    <w:rsid w:val="0072155C"/>
    <w:rsid w:val="007251B3"/>
    <w:rsid w:val="00754565"/>
    <w:rsid w:val="007944AD"/>
    <w:rsid w:val="007B55C0"/>
    <w:rsid w:val="007D40B7"/>
    <w:rsid w:val="007F2A03"/>
    <w:rsid w:val="007F62C6"/>
    <w:rsid w:val="008143EC"/>
    <w:rsid w:val="008546B5"/>
    <w:rsid w:val="00856C3E"/>
    <w:rsid w:val="00873D31"/>
    <w:rsid w:val="008765BE"/>
    <w:rsid w:val="00896FF8"/>
    <w:rsid w:val="008B36FB"/>
    <w:rsid w:val="008C7F23"/>
    <w:rsid w:val="00923F16"/>
    <w:rsid w:val="009679FA"/>
    <w:rsid w:val="00975AB1"/>
    <w:rsid w:val="00980DEC"/>
    <w:rsid w:val="00982DAD"/>
    <w:rsid w:val="009C447C"/>
    <w:rsid w:val="009D748D"/>
    <w:rsid w:val="00A03D7D"/>
    <w:rsid w:val="00A20638"/>
    <w:rsid w:val="00A85A72"/>
    <w:rsid w:val="00AF07F5"/>
    <w:rsid w:val="00AF31FF"/>
    <w:rsid w:val="00B035C5"/>
    <w:rsid w:val="00B11ADC"/>
    <w:rsid w:val="00B30D3E"/>
    <w:rsid w:val="00B656A9"/>
    <w:rsid w:val="00BB1856"/>
    <w:rsid w:val="00BF424A"/>
    <w:rsid w:val="00C035A1"/>
    <w:rsid w:val="00C17551"/>
    <w:rsid w:val="00C35CF4"/>
    <w:rsid w:val="00C60699"/>
    <w:rsid w:val="00C77D34"/>
    <w:rsid w:val="00CD5F29"/>
    <w:rsid w:val="00CF1CCB"/>
    <w:rsid w:val="00D04341"/>
    <w:rsid w:val="00D37D78"/>
    <w:rsid w:val="00D431C5"/>
    <w:rsid w:val="00D44F75"/>
    <w:rsid w:val="00D451C4"/>
    <w:rsid w:val="00D87D37"/>
    <w:rsid w:val="00D941CD"/>
    <w:rsid w:val="00DA2E1C"/>
    <w:rsid w:val="00DC0302"/>
    <w:rsid w:val="00E34187"/>
    <w:rsid w:val="00E5522E"/>
    <w:rsid w:val="00E8352C"/>
    <w:rsid w:val="00E92634"/>
    <w:rsid w:val="00E9516A"/>
    <w:rsid w:val="00EC470E"/>
    <w:rsid w:val="00F329D2"/>
    <w:rsid w:val="00F7543B"/>
    <w:rsid w:val="00FB632F"/>
    <w:rsid w:val="00FC1D31"/>
    <w:rsid w:val="00FF48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0C810-3361-4C53-BE28-2DCE8818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F23"/>
  </w:style>
  <w:style w:type="paragraph" w:styleId="Footer">
    <w:name w:val="footer"/>
    <w:basedOn w:val="Normal"/>
    <w:link w:val="FooterChar"/>
    <w:uiPriority w:val="99"/>
    <w:unhideWhenUsed/>
    <w:rsid w:val="008C7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F23"/>
  </w:style>
  <w:style w:type="paragraph" w:styleId="ListParagraph">
    <w:name w:val="List Paragraph"/>
    <w:basedOn w:val="Normal"/>
    <w:uiPriority w:val="34"/>
    <w:qFormat/>
    <w:rsid w:val="008B36FB"/>
    <w:pPr>
      <w:ind w:left="720"/>
      <w:contextualSpacing/>
    </w:pPr>
  </w:style>
  <w:style w:type="character" w:styleId="Hyperlink">
    <w:name w:val="Hyperlink"/>
    <w:basedOn w:val="DefaultParagraphFont"/>
    <w:uiPriority w:val="99"/>
    <w:unhideWhenUsed/>
    <w:rsid w:val="009C447C"/>
    <w:rPr>
      <w:color w:val="0563C1" w:themeColor="hyperlink"/>
      <w:u w:val="single"/>
    </w:rPr>
  </w:style>
  <w:style w:type="character" w:customStyle="1" w:styleId="Mention1">
    <w:name w:val="Mention1"/>
    <w:basedOn w:val="DefaultParagraphFont"/>
    <w:uiPriority w:val="99"/>
    <w:semiHidden/>
    <w:unhideWhenUsed/>
    <w:rsid w:val="009C447C"/>
    <w:rPr>
      <w:color w:val="2B579A"/>
      <w:shd w:val="clear" w:color="auto" w:fill="E6E6E6"/>
    </w:rPr>
  </w:style>
  <w:style w:type="paragraph" w:styleId="BalloonText">
    <w:name w:val="Balloon Text"/>
    <w:basedOn w:val="Normal"/>
    <w:link w:val="BalloonTextChar"/>
    <w:uiPriority w:val="99"/>
    <w:semiHidden/>
    <w:unhideWhenUsed/>
    <w:rsid w:val="00277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MIRAQBIDS@iom.int" TargetMode="External"/><Relationship Id="rId3" Type="http://schemas.openxmlformats.org/officeDocument/2006/relationships/settings" Target="settings.xml"/><Relationship Id="rId7" Type="http://schemas.openxmlformats.org/officeDocument/2006/relationships/hyperlink" Target="mailto:IRAQStabilizationBid@iom.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Hill</dc:creator>
  <cp:lastModifiedBy>Nick Hill</cp:lastModifiedBy>
  <cp:revision>2</cp:revision>
  <dcterms:created xsi:type="dcterms:W3CDTF">2017-04-18T09:11:00Z</dcterms:created>
  <dcterms:modified xsi:type="dcterms:W3CDTF">2017-04-18T09:11:00Z</dcterms:modified>
</cp:coreProperties>
</file>