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59" w:rsidRDefault="00FE6597" w:rsidP="00162459">
      <w:pPr>
        <w:pStyle w:val="Heading1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4pt;margin-top:-8.05pt;width:171pt;height:62.1pt;z-index:251658240;visibility:visible;mso-wrap-edited:f">
            <v:imagedata r:id="rId5" o:title=""/>
          </v:shape>
          <o:OLEObject Type="Embed" ProgID="Word.Picture.8" ShapeID="_x0000_s1026" DrawAspect="Content" ObjectID="_1552739758" r:id="rId6"/>
        </w:object>
      </w:r>
    </w:p>
    <w:p w:rsidR="00162459" w:rsidRDefault="00162459" w:rsidP="00162459">
      <w:pPr>
        <w:pStyle w:val="Heading1"/>
        <w:rPr>
          <w:rFonts w:ascii="Calibri" w:hAnsi="Calibri"/>
          <w:sz w:val="28"/>
          <w:szCs w:val="28"/>
        </w:rPr>
      </w:pPr>
    </w:p>
    <w:p w:rsidR="00162459" w:rsidRDefault="00162459" w:rsidP="00162459">
      <w:pPr>
        <w:pStyle w:val="Heading1"/>
        <w:rPr>
          <w:rFonts w:ascii="Calibri" w:hAnsi="Calibri"/>
          <w:sz w:val="28"/>
          <w:szCs w:val="28"/>
        </w:rPr>
      </w:pPr>
    </w:p>
    <w:p w:rsidR="00162459" w:rsidRDefault="00162459" w:rsidP="00162459">
      <w:pPr>
        <w:pStyle w:val="Heading1"/>
        <w:rPr>
          <w:rFonts w:ascii="Calibri" w:hAnsi="Calibri"/>
          <w:sz w:val="28"/>
          <w:szCs w:val="28"/>
        </w:rPr>
      </w:pPr>
    </w:p>
    <w:p w:rsidR="002F3176" w:rsidRPr="002F3176" w:rsidRDefault="002F3176" w:rsidP="002F3176"/>
    <w:p w:rsidR="00162459" w:rsidRPr="00162459" w:rsidRDefault="00162459" w:rsidP="00881D12">
      <w:pPr>
        <w:pStyle w:val="Heading1"/>
        <w:rPr>
          <w:rFonts w:ascii="Calibri" w:hAnsi="Calibri"/>
          <w:szCs w:val="36"/>
        </w:rPr>
      </w:pPr>
      <w:r w:rsidRPr="00162459">
        <w:rPr>
          <w:rFonts w:ascii="Calibri" w:hAnsi="Calibri"/>
          <w:szCs w:val="36"/>
        </w:rPr>
        <w:t xml:space="preserve">INVITATION TO BID            </w:t>
      </w:r>
    </w:p>
    <w:p w:rsidR="00162459" w:rsidRDefault="00162459" w:rsidP="00162459">
      <w:pPr>
        <w:pStyle w:val="Heading1"/>
        <w:rPr>
          <w:rFonts w:ascii="Calibri" w:hAnsi="Calibri"/>
          <w:b w:val="0"/>
          <w:sz w:val="28"/>
          <w:szCs w:val="28"/>
        </w:rPr>
      </w:pPr>
    </w:p>
    <w:p w:rsidR="002F3176" w:rsidRPr="002F3176" w:rsidRDefault="002F3176" w:rsidP="002F3176"/>
    <w:p w:rsidR="00162459" w:rsidRPr="00162459" w:rsidRDefault="00162459" w:rsidP="002F317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spacing w:val="-2"/>
          <w:sz w:val="28"/>
          <w:szCs w:val="28"/>
        </w:rPr>
      </w:pPr>
      <w:r w:rsidRPr="00162459">
        <w:rPr>
          <w:rFonts w:ascii="Calibri" w:hAnsi="Calibri"/>
          <w:spacing w:val="-2"/>
          <w:sz w:val="28"/>
          <w:szCs w:val="28"/>
        </w:rPr>
        <w:t xml:space="preserve">The </w:t>
      </w:r>
      <w:r w:rsidRPr="005F6330">
        <w:rPr>
          <w:rFonts w:ascii="Calibri" w:hAnsi="Calibri"/>
          <w:b/>
          <w:bCs/>
          <w:spacing w:val="-2"/>
          <w:sz w:val="28"/>
          <w:szCs w:val="28"/>
        </w:rPr>
        <w:t xml:space="preserve">International Organization for Migration </w:t>
      </w:r>
      <w:r w:rsidRPr="00162459">
        <w:rPr>
          <w:rFonts w:ascii="Calibri" w:hAnsi="Calibri"/>
          <w:b/>
          <w:spacing w:val="-2"/>
          <w:sz w:val="28"/>
          <w:szCs w:val="28"/>
        </w:rPr>
        <w:t>(IOM)</w:t>
      </w:r>
      <w:r w:rsidRPr="00162459">
        <w:rPr>
          <w:rFonts w:ascii="Calibri" w:hAnsi="Calibri"/>
          <w:spacing w:val="-2"/>
          <w:sz w:val="28"/>
          <w:szCs w:val="28"/>
        </w:rPr>
        <w:t xml:space="preserve"> is an intergovernmental organization established in 1951 and is committed to the principle that humane and orderly migration benefits both migrants and society.  </w:t>
      </w:r>
    </w:p>
    <w:p w:rsidR="00FD7BC9" w:rsidRDefault="00162459" w:rsidP="00193162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sz w:val="28"/>
          <w:szCs w:val="28"/>
        </w:rPr>
      </w:pPr>
      <w:r w:rsidRPr="00162459">
        <w:rPr>
          <w:rFonts w:ascii="Calibri" w:hAnsi="Calibri"/>
          <w:spacing w:val="-2"/>
          <w:sz w:val="28"/>
          <w:szCs w:val="28"/>
        </w:rPr>
        <w:t xml:space="preserve">In the general framework of the IOM Iraq’s program, IOM Iraq is </w:t>
      </w:r>
      <w:r w:rsidRPr="00162459">
        <w:rPr>
          <w:rFonts w:ascii="Calibri" w:hAnsi="Calibri"/>
          <w:sz w:val="28"/>
          <w:szCs w:val="28"/>
        </w:rPr>
        <w:t xml:space="preserve">inviting </w:t>
      </w:r>
      <w:r>
        <w:rPr>
          <w:rFonts w:ascii="Calibri" w:hAnsi="Calibri"/>
          <w:sz w:val="28"/>
          <w:szCs w:val="28"/>
        </w:rPr>
        <w:t>interested parties to pre-qualify and submit their bids</w:t>
      </w:r>
      <w:r w:rsidRPr="00162459">
        <w:rPr>
          <w:rFonts w:ascii="Calibri" w:hAnsi="Calibri"/>
          <w:sz w:val="28"/>
          <w:szCs w:val="28"/>
        </w:rPr>
        <w:t xml:space="preserve"> for the</w:t>
      </w:r>
      <w:r w:rsidR="00FD7BC9">
        <w:rPr>
          <w:rFonts w:ascii="Calibri" w:hAnsi="Calibri"/>
          <w:sz w:val="28"/>
          <w:szCs w:val="28"/>
        </w:rPr>
        <w:t>:</w:t>
      </w:r>
    </w:p>
    <w:p w:rsidR="002F3176" w:rsidRDefault="002F3176" w:rsidP="00193162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sz w:val="28"/>
          <w:szCs w:val="28"/>
        </w:rPr>
      </w:pPr>
    </w:p>
    <w:p w:rsidR="00162459" w:rsidRPr="00DF6CCD" w:rsidRDefault="00DF6CCD" w:rsidP="002F3176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DF6CCD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Construction </w:t>
      </w:r>
    </w:p>
    <w:p w:rsidR="002F3176" w:rsidRPr="00E10C2B" w:rsidRDefault="002F3176" w:rsidP="00162459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Calibri" w:hAnsi="Calibri"/>
          <w:b/>
          <w:bCs/>
          <w:sz w:val="28"/>
          <w:szCs w:val="28"/>
        </w:rPr>
      </w:pPr>
    </w:p>
    <w:p w:rsidR="009537F8" w:rsidRDefault="009537F8" w:rsidP="00FE6597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Interested parties are invited to </w:t>
      </w:r>
      <w:r w:rsidR="00B442AC">
        <w:rPr>
          <w:rFonts w:ascii="Calibri" w:hAnsi="Calibri"/>
          <w:sz w:val="28"/>
          <w:szCs w:val="28"/>
        </w:rPr>
        <w:t xml:space="preserve">visit IOM office in </w:t>
      </w:r>
      <w:r w:rsidR="00715DCC">
        <w:rPr>
          <w:rFonts w:ascii="Calibri" w:hAnsi="Calibri"/>
          <w:sz w:val="28"/>
          <w:szCs w:val="28"/>
        </w:rPr>
        <w:t>Kirkuk</w:t>
      </w:r>
      <w:r w:rsidR="000F1170">
        <w:rPr>
          <w:rFonts w:ascii="Calibri" w:hAnsi="Calibri"/>
          <w:sz w:val="28"/>
          <w:szCs w:val="28"/>
        </w:rPr>
        <w:t xml:space="preserve"> </w:t>
      </w:r>
      <w:r w:rsidR="00B442AC">
        <w:rPr>
          <w:rFonts w:ascii="Calibri" w:hAnsi="Calibri"/>
          <w:sz w:val="28"/>
          <w:szCs w:val="28"/>
        </w:rPr>
        <w:t xml:space="preserve">to </w:t>
      </w:r>
      <w:r w:rsidR="002A64BC">
        <w:rPr>
          <w:rFonts w:ascii="Calibri" w:hAnsi="Calibri"/>
          <w:sz w:val="28"/>
          <w:szCs w:val="28"/>
        </w:rPr>
        <w:t>receive</w:t>
      </w:r>
      <w:r w:rsidR="00B442AC">
        <w:rPr>
          <w:rFonts w:ascii="Calibri" w:hAnsi="Calibri"/>
          <w:sz w:val="28"/>
          <w:szCs w:val="28"/>
        </w:rPr>
        <w:t xml:space="preserve"> a set of project bid</w:t>
      </w:r>
      <w:r w:rsidR="00D0780D">
        <w:rPr>
          <w:rFonts w:ascii="Calibri" w:hAnsi="Calibri"/>
          <w:sz w:val="28"/>
          <w:szCs w:val="28"/>
        </w:rPr>
        <w:t>ding</w:t>
      </w:r>
      <w:r w:rsidR="00B442AC">
        <w:rPr>
          <w:rFonts w:ascii="Calibri" w:hAnsi="Calibri"/>
          <w:sz w:val="28"/>
          <w:szCs w:val="28"/>
        </w:rPr>
        <w:t xml:space="preserve"> document</w:t>
      </w:r>
      <w:r w:rsidR="00836ECA">
        <w:rPr>
          <w:rFonts w:ascii="Calibri" w:hAnsi="Calibri"/>
          <w:sz w:val="28"/>
          <w:szCs w:val="28"/>
        </w:rPr>
        <w:t xml:space="preserve"> related to </w:t>
      </w:r>
      <w:r w:rsidR="004D63B3">
        <w:rPr>
          <w:rFonts w:ascii="Calibri" w:hAnsi="Calibri"/>
          <w:sz w:val="28"/>
          <w:szCs w:val="28"/>
        </w:rPr>
        <w:t xml:space="preserve">the </w:t>
      </w:r>
      <w:r w:rsidR="00D50F6C" w:rsidRPr="00D50F6C">
        <w:rPr>
          <w:rFonts w:ascii="Calibri" w:hAnsi="Calibri"/>
          <w:sz w:val="28"/>
          <w:szCs w:val="28"/>
        </w:rPr>
        <w:t xml:space="preserve">Expansion &amp; rehabilitation of two schools in </w:t>
      </w:r>
      <w:proofErr w:type="spellStart"/>
      <w:r w:rsidR="00D50F6C" w:rsidRPr="00D50F6C">
        <w:rPr>
          <w:rFonts w:ascii="Calibri" w:hAnsi="Calibri"/>
          <w:sz w:val="28"/>
          <w:szCs w:val="28"/>
        </w:rPr>
        <w:t>Bardakar</w:t>
      </w:r>
      <w:proofErr w:type="spellEnd"/>
      <w:r w:rsidR="00715DCC">
        <w:rPr>
          <w:rFonts w:ascii="Calibri" w:hAnsi="Calibri"/>
          <w:sz w:val="28"/>
          <w:szCs w:val="28"/>
        </w:rPr>
        <w:t xml:space="preserve">, </w:t>
      </w:r>
      <w:proofErr w:type="spellStart"/>
      <w:r w:rsidR="00D50F6C">
        <w:rPr>
          <w:rFonts w:ascii="Calibri" w:hAnsi="Calibri"/>
          <w:sz w:val="28"/>
          <w:szCs w:val="28"/>
        </w:rPr>
        <w:t>Suly</w:t>
      </w:r>
      <w:proofErr w:type="spellEnd"/>
      <w:r w:rsidR="00B442AC">
        <w:rPr>
          <w:rFonts w:ascii="Calibri" w:hAnsi="Calibri"/>
          <w:sz w:val="28"/>
          <w:szCs w:val="28"/>
        </w:rPr>
        <w:t xml:space="preserve">; interested parties </w:t>
      </w:r>
      <w:r w:rsidR="002A64BC">
        <w:rPr>
          <w:rFonts w:ascii="Calibri" w:hAnsi="Calibri"/>
          <w:sz w:val="28"/>
          <w:szCs w:val="28"/>
        </w:rPr>
        <w:t>should submit bids</w:t>
      </w:r>
      <w:r w:rsidR="00B442AC">
        <w:rPr>
          <w:rFonts w:ascii="Calibri" w:hAnsi="Calibri"/>
          <w:sz w:val="28"/>
          <w:szCs w:val="28"/>
        </w:rPr>
        <w:t xml:space="preserve"> </w:t>
      </w:r>
      <w:r w:rsidR="002A64BC">
        <w:rPr>
          <w:rFonts w:ascii="Calibri" w:hAnsi="Calibri"/>
          <w:sz w:val="28"/>
          <w:szCs w:val="28"/>
        </w:rPr>
        <w:t>via</w:t>
      </w:r>
      <w:r>
        <w:rPr>
          <w:rFonts w:ascii="Calibri" w:hAnsi="Calibri"/>
          <w:sz w:val="28"/>
          <w:szCs w:val="28"/>
        </w:rPr>
        <w:t xml:space="preserve"> </w:t>
      </w:r>
      <w:r w:rsidR="00836ECA">
        <w:rPr>
          <w:rFonts w:ascii="Calibri" w:hAnsi="Calibri"/>
          <w:sz w:val="28"/>
          <w:szCs w:val="28"/>
        </w:rPr>
        <w:t xml:space="preserve">IOM office in </w:t>
      </w:r>
      <w:proofErr w:type="spellStart"/>
      <w:r w:rsidR="00D50F6C">
        <w:rPr>
          <w:rFonts w:ascii="Calibri" w:hAnsi="Calibri"/>
          <w:sz w:val="28"/>
          <w:szCs w:val="28"/>
        </w:rPr>
        <w:t>Sulymania</w:t>
      </w:r>
      <w:proofErr w:type="spellEnd"/>
      <w:r w:rsidR="000F117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and submit the following docu</w:t>
      </w:r>
      <w:r w:rsidR="002F3176">
        <w:rPr>
          <w:rFonts w:ascii="Calibri" w:hAnsi="Calibri"/>
          <w:sz w:val="28"/>
          <w:szCs w:val="28"/>
        </w:rPr>
        <w:t>ments no</w:t>
      </w:r>
      <w:r>
        <w:rPr>
          <w:rFonts w:ascii="Calibri" w:hAnsi="Calibri"/>
          <w:sz w:val="28"/>
          <w:szCs w:val="28"/>
        </w:rPr>
        <w:t xml:space="preserve"> later than </w:t>
      </w:r>
      <w:r w:rsidR="00FE6597">
        <w:rPr>
          <w:rFonts w:ascii="Calibri" w:hAnsi="Calibri"/>
          <w:b/>
          <w:bCs/>
          <w:color w:val="FF0000"/>
          <w:sz w:val="28"/>
          <w:szCs w:val="28"/>
        </w:rPr>
        <w:t>14</w:t>
      </w:r>
      <w:bookmarkStart w:id="0" w:name="_GoBack"/>
      <w:bookmarkEnd w:id="0"/>
      <w:r w:rsidR="00715DCC">
        <w:rPr>
          <w:rFonts w:ascii="Calibri" w:hAnsi="Calibri"/>
          <w:b/>
          <w:bCs/>
          <w:color w:val="FF0000"/>
          <w:sz w:val="28"/>
          <w:szCs w:val="28"/>
        </w:rPr>
        <w:t xml:space="preserve"> April</w:t>
      </w:r>
      <w:r w:rsidRPr="00687AB0">
        <w:rPr>
          <w:rFonts w:ascii="Calibri" w:hAnsi="Calibri"/>
          <w:b/>
          <w:bCs/>
          <w:color w:val="FF0000"/>
          <w:sz w:val="28"/>
          <w:szCs w:val="28"/>
        </w:rPr>
        <w:t xml:space="preserve"> 201</w:t>
      </w:r>
      <w:r w:rsidR="00715DCC">
        <w:rPr>
          <w:rFonts w:ascii="Calibri" w:hAnsi="Calibri"/>
          <w:b/>
          <w:bCs/>
          <w:color w:val="FF0000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>:</w:t>
      </w:r>
    </w:p>
    <w:p w:rsidR="002D7644" w:rsidRDefault="002D7644" w:rsidP="00E10C2B">
      <w:pPr>
        <w:jc w:val="both"/>
        <w:rPr>
          <w:rFonts w:ascii="Calibri" w:hAnsi="Calibri"/>
          <w:sz w:val="28"/>
          <w:szCs w:val="28"/>
        </w:rPr>
      </w:pPr>
    </w:p>
    <w:p w:rsidR="002F3176" w:rsidRPr="002F3176" w:rsidRDefault="002F3176" w:rsidP="002F3176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>Company Profile</w:t>
      </w:r>
      <w:r w:rsidRPr="002F3176">
        <w:rPr>
          <w:rFonts w:ascii="Calibri" w:hAnsi="Calibri"/>
        </w:rPr>
        <w:t xml:space="preserve">. </w:t>
      </w:r>
    </w:p>
    <w:p w:rsidR="00E10C2B" w:rsidRPr="00E77903" w:rsidRDefault="00E10C2B" w:rsidP="00DF6CCD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 xml:space="preserve">Certificate of Registration </w:t>
      </w:r>
      <w:r w:rsidR="002F3176" w:rsidRPr="00E77903">
        <w:rPr>
          <w:rFonts w:ascii="Calibri" w:hAnsi="Calibri"/>
        </w:rPr>
        <w:t>(Construction</w:t>
      </w:r>
      <w:r w:rsidRPr="00E77903">
        <w:rPr>
          <w:rFonts w:ascii="Calibri" w:hAnsi="Calibri"/>
        </w:rPr>
        <w:t xml:space="preserve"> Permit in </w:t>
      </w:r>
      <w:r w:rsidR="002F3176" w:rsidRPr="00E77903">
        <w:rPr>
          <w:rFonts w:ascii="Calibri" w:hAnsi="Calibri"/>
        </w:rPr>
        <w:t>Governorate)</w:t>
      </w:r>
      <w:r w:rsidR="00610ED1" w:rsidRPr="00E77903">
        <w:rPr>
          <w:rFonts w:ascii="Calibri" w:hAnsi="Calibri"/>
        </w:rPr>
        <w:t xml:space="preserve"> and Valid Government Permits/Licenses</w:t>
      </w:r>
    </w:p>
    <w:p w:rsidR="002D7644" w:rsidRPr="00E77903" w:rsidRDefault="002D7644" w:rsidP="00E10C2B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 xml:space="preserve">Catalogues/Brochure </w:t>
      </w:r>
      <w:r w:rsidR="00610ED1" w:rsidRPr="00E77903">
        <w:rPr>
          <w:rFonts w:ascii="Calibri" w:hAnsi="Calibri"/>
        </w:rPr>
        <w:t>(if</w:t>
      </w:r>
      <w:r w:rsidRPr="00E77903">
        <w:rPr>
          <w:rFonts w:ascii="Calibri" w:hAnsi="Calibri"/>
        </w:rPr>
        <w:t xml:space="preserve"> available)</w:t>
      </w:r>
      <w:r w:rsidR="00610ED1" w:rsidRPr="00E77903">
        <w:rPr>
          <w:rFonts w:ascii="Calibri" w:hAnsi="Calibri"/>
        </w:rPr>
        <w:t>.</w:t>
      </w:r>
    </w:p>
    <w:p w:rsidR="002D7644" w:rsidRPr="00E77903" w:rsidRDefault="002F3176" w:rsidP="002F3176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>List of c</w:t>
      </w:r>
      <w:r w:rsidR="002D7644" w:rsidRPr="00E77903">
        <w:rPr>
          <w:rFonts w:ascii="Calibri" w:hAnsi="Calibri"/>
        </w:rPr>
        <w:t xml:space="preserve">onstruction heavy </w:t>
      </w:r>
      <w:r w:rsidRPr="00E77903">
        <w:rPr>
          <w:rFonts w:ascii="Calibri" w:hAnsi="Calibri"/>
        </w:rPr>
        <w:t>equipment’s (earth</w:t>
      </w:r>
      <w:r w:rsidR="002D7644" w:rsidRPr="00E77903">
        <w:rPr>
          <w:rFonts w:ascii="Calibri" w:hAnsi="Calibri"/>
        </w:rPr>
        <w:t xml:space="preserve"> work), trucks, tools, portable concrete mixing plant</w:t>
      </w:r>
      <w:r w:rsidRPr="00E77903">
        <w:rPr>
          <w:rFonts w:ascii="Calibri" w:hAnsi="Calibri"/>
        </w:rPr>
        <w:t>.</w:t>
      </w:r>
    </w:p>
    <w:p w:rsidR="002D7644" w:rsidRPr="00E77903" w:rsidRDefault="002A64BC" w:rsidP="002A64BC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 xml:space="preserve">Provide </w:t>
      </w:r>
      <w:r w:rsidR="00E77903" w:rsidRPr="00E77903">
        <w:rPr>
          <w:rFonts w:ascii="Calibri" w:hAnsi="Calibri"/>
        </w:rPr>
        <w:t>verification</w:t>
      </w:r>
      <w:r w:rsidR="002D7644" w:rsidRPr="00E77903">
        <w:rPr>
          <w:rFonts w:ascii="Calibri" w:hAnsi="Calibri"/>
        </w:rPr>
        <w:t xml:space="preserve"> </w:t>
      </w:r>
      <w:r w:rsidR="00E77903" w:rsidRPr="00E77903">
        <w:rPr>
          <w:rFonts w:ascii="Calibri" w:hAnsi="Calibri"/>
        </w:rPr>
        <w:t xml:space="preserve">on </w:t>
      </w:r>
      <w:r w:rsidR="002D7644" w:rsidRPr="00E77903">
        <w:rPr>
          <w:rFonts w:ascii="Calibri" w:hAnsi="Calibri"/>
        </w:rPr>
        <w:t xml:space="preserve">contractor in construction business for at least 3 years in </w:t>
      </w:r>
      <w:r w:rsidR="00DF6CCD" w:rsidRPr="00E77903">
        <w:rPr>
          <w:rFonts w:ascii="Calibri" w:hAnsi="Calibri"/>
        </w:rPr>
        <w:t>Iraq.</w:t>
      </w:r>
    </w:p>
    <w:p w:rsidR="002D7644" w:rsidRPr="00E77903" w:rsidRDefault="002D7644" w:rsidP="002F3176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>List 3</w:t>
      </w:r>
      <w:r w:rsidR="002F3176" w:rsidRPr="00E77903">
        <w:rPr>
          <w:rFonts w:ascii="Calibri" w:hAnsi="Calibri"/>
        </w:rPr>
        <w:t xml:space="preserve"> projects / clients worked for </w:t>
      </w:r>
      <w:r w:rsidRPr="00E77903">
        <w:rPr>
          <w:rFonts w:ascii="Calibri" w:hAnsi="Calibri"/>
        </w:rPr>
        <w:t>similar (Housing projects) projects, provide contac</w:t>
      </w:r>
      <w:r w:rsidR="002F3176" w:rsidRPr="00E77903">
        <w:rPr>
          <w:rFonts w:ascii="Calibri" w:hAnsi="Calibri"/>
        </w:rPr>
        <w:t>t details, including email and </w:t>
      </w:r>
      <w:r w:rsidRPr="00E77903">
        <w:rPr>
          <w:rFonts w:ascii="Calibri" w:hAnsi="Calibri"/>
        </w:rPr>
        <w:t>skype addresses</w:t>
      </w:r>
      <w:r w:rsidR="002F3176" w:rsidRPr="00E77903">
        <w:rPr>
          <w:rFonts w:ascii="Calibri" w:hAnsi="Calibri"/>
        </w:rPr>
        <w:t>.</w:t>
      </w:r>
    </w:p>
    <w:p w:rsidR="002D7644" w:rsidRPr="00E77903" w:rsidRDefault="002D7644" w:rsidP="00E10C2B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E77903">
        <w:rPr>
          <w:rFonts w:ascii="Calibri" w:hAnsi="Calibri"/>
        </w:rPr>
        <w:t xml:space="preserve">List highest project volume </w:t>
      </w:r>
      <w:r w:rsidR="00610ED1" w:rsidRPr="00E77903">
        <w:rPr>
          <w:rFonts w:ascii="Calibri" w:hAnsi="Calibri"/>
        </w:rPr>
        <w:t>(cost</w:t>
      </w:r>
      <w:r w:rsidRPr="00E77903">
        <w:rPr>
          <w:rFonts w:ascii="Calibri" w:hAnsi="Calibri"/>
        </w:rPr>
        <w:t>) company has performed in</w:t>
      </w:r>
      <w:r w:rsidR="00610ED1" w:rsidRPr="00E77903">
        <w:rPr>
          <w:rFonts w:ascii="Calibri" w:hAnsi="Calibri"/>
        </w:rPr>
        <w:t xml:space="preserve"> the past and currently ongoing.</w:t>
      </w:r>
      <w:r w:rsidRPr="00E77903">
        <w:rPr>
          <w:rFonts w:ascii="Calibri" w:hAnsi="Calibri"/>
        </w:rPr>
        <w:t> </w:t>
      </w:r>
    </w:p>
    <w:p w:rsidR="00E77903" w:rsidRDefault="00E77903" w:rsidP="00E77903">
      <w:pPr>
        <w:rPr>
          <w:rFonts w:ascii="Calibri" w:hAnsi="Calibri"/>
          <w:sz w:val="28"/>
          <w:szCs w:val="28"/>
        </w:rPr>
      </w:pPr>
    </w:p>
    <w:p w:rsidR="00E77903" w:rsidRPr="00E77903" w:rsidRDefault="00E77903" w:rsidP="00E77903">
      <w:pPr>
        <w:rPr>
          <w:rFonts w:ascii="Calibri" w:hAnsi="Calibri"/>
          <w:sz w:val="28"/>
          <w:szCs w:val="28"/>
        </w:rPr>
      </w:pPr>
      <w:r w:rsidRPr="00E77903">
        <w:rPr>
          <w:rFonts w:ascii="Calibri" w:hAnsi="Calibri"/>
          <w:sz w:val="28"/>
          <w:szCs w:val="28"/>
        </w:rPr>
        <w:t>Qualified contractors should fulfill the needed requirement for bids as follows:</w:t>
      </w:r>
    </w:p>
    <w:p w:rsidR="00E77903" w:rsidRPr="002F3176" w:rsidRDefault="00E77903" w:rsidP="00E77903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2F3176">
        <w:rPr>
          <w:rFonts w:ascii="Calibri" w:hAnsi="Calibri"/>
        </w:rPr>
        <w:t xml:space="preserve">Good resources (Manpower, heavy machinery) and manpower support from local region. </w:t>
      </w:r>
    </w:p>
    <w:p w:rsidR="00E77903" w:rsidRPr="002F3176" w:rsidRDefault="00E77903" w:rsidP="00E77903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2F3176">
        <w:rPr>
          <w:rFonts w:ascii="Calibri" w:hAnsi="Calibri"/>
        </w:rPr>
        <w:t>Good track record (not black listed) with local Government / Municipality.</w:t>
      </w:r>
    </w:p>
    <w:p w:rsidR="00E77903" w:rsidRDefault="00E77903" w:rsidP="00ED3FB5">
      <w:pPr>
        <w:pStyle w:val="ListParagraph"/>
        <w:numPr>
          <w:ilvl w:val="1"/>
          <w:numId w:val="2"/>
        </w:numPr>
        <w:contextualSpacing w:val="0"/>
        <w:jc w:val="both"/>
        <w:rPr>
          <w:rFonts w:ascii="Calibri" w:hAnsi="Calibri"/>
        </w:rPr>
      </w:pPr>
      <w:r w:rsidRPr="002F3176">
        <w:rPr>
          <w:rFonts w:ascii="Calibri" w:hAnsi="Calibri"/>
        </w:rPr>
        <w:t xml:space="preserve">Good coordination with local law enforcement unit, border check points, community </w:t>
      </w:r>
      <w:r>
        <w:rPr>
          <w:rFonts w:ascii="Calibri" w:hAnsi="Calibri"/>
        </w:rPr>
        <w:t>chiefs (</w:t>
      </w:r>
      <w:proofErr w:type="spellStart"/>
      <w:r w:rsidRPr="002F3176">
        <w:rPr>
          <w:rFonts w:ascii="Calibri" w:hAnsi="Calibri"/>
        </w:rPr>
        <w:t>Mukthars</w:t>
      </w:r>
      <w:proofErr w:type="spellEnd"/>
      <w:r>
        <w:rPr>
          <w:rFonts w:ascii="Calibri" w:hAnsi="Calibri"/>
        </w:rPr>
        <w:t>)</w:t>
      </w:r>
      <w:r w:rsidRPr="002F3176">
        <w:rPr>
          <w:rFonts w:ascii="Calibri" w:hAnsi="Calibri"/>
        </w:rPr>
        <w:t xml:space="preserve">, and can overcome regional unpredictable challenging conditions (Critical). </w:t>
      </w:r>
    </w:p>
    <w:p w:rsidR="00E77903" w:rsidRPr="00E77903" w:rsidRDefault="00E77903" w:rsidP="00ED3FB5">
      <w:pPr>
        <w:pStyle w:val="ListParagraph"/>
        <w:numPr>
          <w:ilvl w:val="1"/>
          <w:numId w:val="2"/>
        </w:numPr>
        <w:contextualSpacing w:val="0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Capability and ability to </w:t>
      </w:r>
      <w:r w:rsidR="00ED3FB5">
        <w:rPr>
          <w:rFonts w:ascii="Calibri" w:hAnsi="Calibri"/>
        </w:rPr>
        <w:t>hire skilled and unskilled labors</w:t>
      </w:r>
      <w:r>
        <w:rPr>
          <w:rFonts w:ascii="Calibri" w:hAnsi="Calibri"/>
        </w:rPr>
        <w:t xml:space="preserve"> from local community</w:t>
      </w:r>
      <w:r w:rsidRPr="00E77903">
        <w:rPr>
          <w:rFonts w:ascii="Calibri" w:hAnsi="Calibri"/>
          <w:i/>
          <w:iCs/>
        </w:rPr>
        <w:t xml:space="preserve">.  </w:t>
      </w:r>
    </w:p>
    <w:p w:rsidR="00E77903" w:rsidRPr="002F3176" w:rsidRDefault="00E77903" w:rsidP="00ED3FB5">
      <w:pPr>
        <w:pStyle w:val="ListParagraph"/>
        <w:numPr>
          <w:ilvl w:val="1"/>
          <w:numId w:val="2"/>
        </w:numPr>
        <w:contextualSpacing w:val="0"/>
        <w:jc w:val="both"/>
        <w:rPr>
          <w:rFonts w:ascii="Calibri" w:hAnsi="Calibri"/>
        </w:rPr>
      </w:pPr>
      <w:r w:rsidRPr="002F3176">
        <w:rPr>
          <w:rFonts w:ascii="Calibri" w:hAnsi="Calibri"/>
        </w:rPr>
        <w:t>Construction materials (readily available), otherwise, explain where is available, any problem in transportation? , how long (timeline) m</w:t>
      </w:r>
      <w:r>
        <w:rPr>
          <w:rFonts w:ascii="Calibri" w:hAnsi="Calibri"/>
        </w:rPr>
        <w:t>aterials can be arrived on site?</w:t>
      </w:r>
    </w:p>
    <w:p w:rsidR="00E77903" w:rsidRPr="002F3176" w:rsidRDefault="00E77903" w:rsidP="00E77903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2F3176">
        <w:rPr>
          <w:rFonts w:ascii="Calibri" w:hAnsi="Calibri"/>
        </w:rPr>
        <w:t>QC and Health Safety plan.</w:t>
      </w:r>
    </w:p>
    <w:p w:rsidR="00E77903" w:rsidRPr="002F3176" w:rsidRDefault="00E77903" w:rsidP="00E77903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2F3176">
        <w:rPr>
          <w:rFonts w:ascii="Calibri" w:hAnsi="Calibri"/>
        </w:rPr>
        <w:t>Construction Team (Company and Project Organogram), PM, supervisor, skilled and unskilled staffs.</w:t>
      </w:r>
    </w:p>
    <w:p w:rsidR="00E77903" w:rsidRPr="002F3176" w:rsidRDefault="00E77903" w:rsidP="00E77903">
      <w:pPr>
        <w:pStyle w:val="ListParagraph"/>
        <w:numPr>
          <w:ilvl w:val="1"/>
          <w:numId w:val="2"/>
        </w:numPr>
        <w:contextualSpacing w:val="0"/>
        <w:rPr>
          <w:rFonts w:ascii="Calibri" w:hAnsi="Calibri"/>
        </w:rPr>
      </w:pPr>
      <w:r w:rsidRPr="002F3176">
        <w:rPr>
          <w:rFonts w:ascii="Calibri" w:hAnsi="Calibri"/>
        </w:rPr>
        <w:t xml:space="preserve">Verify if contractor has good reputation with local municipality and Governorate. (ii), contractor has good knowledge and willing to work in conflict and liberated areas </w:t>
      </w:r>
      <w:r w:rsidRPr="00DF6CCD">
        <w:rPr>
          <w:rFonts w:ascii="Calibri" w:hAnsi="Calibri"/>
          <w:color w:val="FF0000"/>
        </w:rPr>
        <w:t>(IF ANY)</w:t>
      </w:r>
      <w:r w:rsidRPr="002F3176">
        <w:rPr>
          <w:rFonts w:ascii="Calibri" w:hAnsi="Calibri"/>
        </w:rPr>
        <w:t>.  </w:t>
      </w:r>
    </w:p>
    <w:p w:rsidR="00E77903" w:rsidRPr="002F3176" w:rsidRDefault="00E77903" w:rsidP="00E77903">
      <w:pPr>
        <w:pStyle w:val="ListParagraph"/>
        <w:ind w:left="360"/>
        <w:contextualSpacing w:val="0"/>
        <w:rPr>
          <w:rFonts w:ascii="Calibri" w:hAnsi="Calibri"/>
        </w:rPr>
      </w:pPr>
    </w:p>
    <w:p w:rsidR="00162459" w:rsidRDefault="00162459" w:rsidP="00162459">
      <w:pPr>
        <w:jc w:val="both"/>
        <w:rPr>
          <w:rFonts w:ascii="Calibri" w:hAnsi="Calibri"/>
          <w:sz w:val="28"/>
          <w:szCs w:val="28"/>
        </w:rPr>
      </w:pPr>
    </w:p>
    <w:p w:rsidR="00162459" w:rsidRPr="00162459" w:rsidRDefault="00162459" w:rsidP="00162459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162459">
        <w:rPr>
          <w:rFonts w:ascii="Calibri" w:hAnsi="Calibri"/>
          <w:b/>
          <w:bCs/>
          <w:sz w:val="28"/>
          <w:szCs w:val="28"/>
        </w:rPr>
        <w:t>Bids Evaluation &amp; Awards Committee</w:t>
      </w:r>
    </w:p>
    <w:p w:rsidR="007B6B23" w:rsidRPr="002F3176" w:rsidRDefault="00FD7BC9" w:rsidP="002F3176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</w:rPr>
        <w:tab/>
      </w:r>
      <w:r w:rsidR="00162459" w:rsidRPr="00162459">
        <w:rPr>
          <w:rFonts w:ascii="Calibri" w:hAnsi="Calibri"/>
          <w:b/>
          <w:bCs/>
          <w:sz w:val="28"/>
          <w:szCs w:val="28"/>
        </w:rPr>
        <w:t>IOM Iraq</w:t>
      </w:r>
    </w:p>
    <w:sectPr w:rsidR="007B6B23" w:rsidRPr="002F3176" w:rsidSect="002D7644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E97"/>
    <w:multiLevelType w:val="hybridMultilevel"/>
    <w:tmpl w:val="424A8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72A"/>
    <w:multiLevelType w:val="hybridMultilevel"/>
    <w:tmpl w:val="2DE876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9B87786">
      <w:start w:val="1"/>
      <w:numFmt w:val="lowerLetter"/>
      <w:lvlText w:val="%2."/>
      <w:lvlJc w:val="left"/>
      <w:pPr>
        <w:ind w:left="540" w:hanging="360"/>
      </w:pPr>
      <w:rPr>
        <w:i w:val="0"/>
        <w:iCs w:val="0"/>
      </w:rPr>
    </w:lvl>
    <w:lvl w:ilvl="2" w:tplc="CBEE2638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59"/>
    <w:rsid w:val="000F1170"/>
    <w:rsid w:val="000F7683"/>
    <w:rsid w:val="00162459"/>
    <w:rsid w:val="0018243E"/>
    <w:rsid w:val="00193162"/>
    <w:rsid w:val="002209E4"/>
    <w:rsid w:val="0029748B"/>
    <w:rsid w:val="002A64BC"/>
    <w:rsid w:val="002C3DEA"/>
    <w:rsid w:val="002D7644"/>
    <w:rsid w:val="002F3176"/>
    <w:rsid w:val="00317AE9"/>
    <w:rsid w:val="00416103"/>
    <w:rsid w:val="004D63B3"/>
    <w:rsid w:val="005439F7"/>
    <w:rsid w:val="005F6330"/>
    <w:rsid w:val="00610ED1"/>
    <w:rsid w:val="0063075A"/>
    <w:rsid w:val="00665A50"/>
    <w:rsid w:val="00687AB0"/>
    <w:rsid w:val="006C509A"/>
    <w:rsid w:val="00715DCC"/>
    <w:rsid w:val="007B6B23"/>
    <w:rsid w:val="00836ECA"/>
    <w:rsid w:val="00881D12"/>
    <w:rsid w:val="008D6710"/>
    <w:rsid w:val="009537F8"/>
    <w:rsid w:val="009A274A"/>
    <w:rsid w:val="00A45F5E"/>
    <w:rsid w:val="00A8282C"/>
    <w:rsid w:val="00A9461D"/>
    <w:rsid w:val="00B442AC"/>
    <w:rsid w:val="00D0780D"/>
    <w:rsid w:val="00D50F6C"/>
    <w:rsid w:val="00D67F4A"/>
    <w:rsid w:val="00DF6CCD"/>
    <w:rsid w:val="00E10C2B"/>
    <w:rsid w:val="00E77903"/>
    <w:rsid w:val="00EC7F4C"/>
    <w:rsid w:val="00ED3FB5"/>
    <w:rsid w:val="00FD7BC9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1ABC10F-3CE8-49E8-A21C-C7FD8899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2459"/>
    <w:pPr>
      <w:suppressAutoHyphens/>
      <w:ind w:left="533" w:hanging="533"/>
      <w:jc w:val="center"/>
      <w:outlineLvl w:val="0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2459"/>
    <w:rPr>
      <w:rFonts w:ascii="Times New Roman" w:eastAsia="Times New Roman" w:hAnsi="Times New Roman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624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FALSIS Samuel</dc:creator>
  <cp:lastModifiedBy>HAWARI Ola</cp:lastModifiedBy>
  <cp:revision>8</cp:revision>
  <cp:lastPrinted>2016-06-08T08:32:00Z</cp:lastPrinted>
  <dcterms:created xsi:type="dcterms:W3CDTF">2017-03-26T08:57:00Z</dcterms:created>
  <dcterms:modified xsi:type="dcterms:W3CDTF">2017-04-03T12:50:00Z</dcterms:modified>
</cp:coreProperties>
</file>