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CC" w:rsidRDefault="009A4FCC" w:rsidP="00AF3C35">
      <w:pPr>
        <w:rPr>
          <w:b/>
        </w:rPr>
      </w:pPr>
      <w:r>
        <w:rPr>
          <w:b/>
        </w:rPr>
        <w:t xml:space="preserve">IDM 2020. </w:t>
      </w:r>
      <w:r w:rsidR="00AF3C35" w:rsidRPr="005331F2">
        <w:rPr>
          <w:b/>
        </w:rPr>
        <w:t>Panel 4: The role of women in the COVID-19 response and recovery</w:t>
      </w:r>
    </w:p>
    <w:p w:rsidR="009A4FCC" w:rsidRPr="00AF3C35" w:rsidRDefault="009A4FCC" w:rsidP="00AF3C35">
      <w:pPr>
        <w:rPr>
          <w:b/>
        </w:rPr>
      </w:pPr>
      <w:r>
        <w:rPr>
          <w:b/>
        </w:rPr>
        <w:t>Statement by Norway</w:t>
      </w:r>
    </w:p>
    <w:p w:rsidR="00AF3C35" w:rsidRPr="009A4FCC" w:rsidRDefault="00AF3C35" w:rsidP="00441EE7">
      <w:pPr>
        <w:pStyle w:val="NoSpacing"/>
        <w:rPr>
          <w:rFonts w:cstheme="minorHAnsi"/>
          <w:lang w:val="en-GB" w:eastAsia="nb-NO"/>
        </w:rPr>
      </w:pPr>
    </w:p>
    <w:p w:rsidR="005272D8" w:rsidRPr="009A4FCC" w:rsidRDefault="005272D8" w:rsidP="00441EE7">
      <w:pPr>
        <w:pStyle w:val="NoSpacing"/>
        <w:rPr>
          <w:rFonts w:cstheme="minorHAnsi"/>
          <w:lang w:val="en" w:eastAsia="nb-NO"/>
        </w:rPr>
      </w:pPr>
      <w:r w:rsidRPr="009A4FCC">
        <w:rPr>
          <w:rFonts w:cstheme="minorHAnsi"/>
          <w:lang w:val="en" w:eastAsia="nb-NO"/>
        </w:rPr>
        <w:t>Chair</w:t>
      </w:r>
      <w:r w:rsidR="009A4FCC" w:rsidRPr="009A4FCC">
        <w:rPr>
          <w:rFonts w:cstheme="minorHAnsi"/>
          <w:lang w:val="en" w:eastAsia="nb-NO"/>
        </w:rPr>
        <w:tab/>
      </w:r>
    </w:p>
    <w:p w:rsidR="005272D8" w:rsidRPr="009A4FCC" w:rsidRDefault="005272D8" w:rsidP="005D7C8F">
      <w:pPr>
        <w:pStyle w:val="NoSpacing"/>
        <w:ind w:left="720"/>
        <w:rPr>
          <w:rFonts w:cstheme="minorHAnsi"/>
          <w:lang w:val="en" w:eastAsia="nb-NO"/>
        </w:rPr>
      </w:pPr>
    </w:p>
    <w:p w:rsidR="00441EE7" w:rsidRPr="009A4FCC" w:rsidRDefault="00441EE7" w:rsidP="00ED5DB7">
      <w:pPr>
        <w:pStyle w:val="NoSpacing"/>
        <w:rPr>
          <w:rFonts w:cstheme="minorHAnsi"/>
          <w:lang w:val="en" w:eastAsia="nb-NO"/>
        </w:rPr>
      </w:pPr>
      <w:r w:rsidRPr="009A4FCC">
        <w:rPr>
          <w:rFonts w:cstheme="minorHAnsi"/>
          <w:lang w:val="en" w:eastAsia="nb-NO"/>
        </w:rPr>
        <w:t xml:space="preserve">The response to the COVID-19 pandemic accentuates the 2030 Agenda’s imperative of </w:t>
      </w:r>
      <w:r w:rsidRPr="009A4FCC">
        <w:rPr>
          <w:rFonts w:cstheme="minorHAnsi"/>
          <w:i/>
          <w:lang w:val="en" w:eastAsia="nb-NO"/>
        </w:rPr>
        <w:t>leaving no one behind</w:t>
      </w:r>
      <w:r w:rsidRPr="009A4FCC">
        <w:rPr>
          <w:rFonts w:cstheme="minorHAnsi"/>
          <w:lang w:val="en" w:eastAsia="nb-NO"/>
        </w:rPr>
        <w:t xml:space="preserve"> and our common </w:t>
      </w:r>
      <w:r w:rsidRPr="009A4FCC">
        <w:rPr>
          <w:lang w:val="en-GB"/>
        </w:rPr>
        <w:t xml:space="preserve">goal </w:t>
      </w:r>
      <w:r w:rsidRPr="009A4FCC">
        <w:rPr>
          <w:lang w:val="en-GB"/>
        </w:rPr>
        <w:t>to end all forms of di</w:t>
      </w:r>
      <w:r w:rsidRPr="009A4FCC">
        <w:rPr>
          <w:lang w:val="en-GB"/>
        </w:rPr>
        <w:t xml:space="preserve">scrimination of women and girls. </w:t>
      </w:r>
      <w:r w:rsidRPr="009A4FCC">
        <w:rPr>
          <w:rFonts w:cstheme="minorHAnsi"/>
          <w:lang w:val="en" w:eastAsia="nb-NO"/>
        </w:rPr>
        <w:t xml:space="preserve">It is </w:t>
      </w:r>
      <w:r w:rsidRPr="009A4FCC">
        <w:rPr>
          <w:rFonts w:cstheme="minorHAnsi"/>
          <w:lang w:val="en" w:eastAsia="nb-NO"/>
        </w:rPr>
        <w:t xml:space="preserve"> </w:t>
      </w:r>
      <w:r w:rsidRPr="009A4FCC">
        <w:rPr>
          <w:rFonts w:cstheme="minorHAnsi"/>
          <w:lang w:val="en" w:eastAsia="nb-NO"/>
        </w:rPr>
        <w:t>important that we apply a gender perspective in our multilateral and national</w:t>
      </w:r>
      <w:r w:rsidRPr="009A4FCC">
        <w:rPr>
          <w:rFonts w:cstheme="minorHAnsi"/>
          <w:lang w:val="en" w:eastAsia="nb-NO"/>
        </w:rPr>
        <w:t xml:space="preserve"> response to COVID-19</w:t>
      </w:r>
      <w:r w:rsidRPr="009A4FCC">
        <w:rPr>
          <w:rFonts w:cstheme="minorHAnsi"/>
          <w:lang w:val="en" w:eastAsia="nb-NO"/>
        </w:rPr>
        <w:t>.</w:t>
      </w:r>
      <w:r w:rsidRPr="009A4FCC">
        <w:rPr>
          <w:rFonts w:cstheme="minorHAnsi"/>
          <w:lang w:val="en" w:eastAsia="nb-NO"/>
        </w:rPr>
        <w:t xml:space="preserve"> The pandemic affects men and women, boys and girls, differently. W</w:t>
      </w:r>
      <w:r w:rsidR="005272D8" w:rsidRPr="009A4FCC">
        <w:rPr>
          <w:rFonts w:cstheme="minorHAnsi"/>
          <w:lang w:val="en" w:eastAsia="nb-NO"/>
        </w:rPr>
        <w:t>omen</w:t>
      </w:r>
      <w:r w:rsidRPr="009A4FCC">
        <w:rPr>
          <w:rFonts w:cstheme="minorHAnsi"/>
          <w:lang w:val="en" w:eastAsia="nb-NO"/>
        </w:rPr>
        <w:t xml:space="preserve"> must thus</w:t>
      </w:r>
      <w:r w:rsidR="005272D8" w:rsidRPr="009A4FCC">
        <w:rPr>
          <w:rFonts w:cstheme="minorHAnsi"/>
          <w:lang w:val="en" w:eastAsia="nb-NO"/>
        </w:rPr>
        <w:t xml:space="preserve"> participate on an equal footing with men when needs and actions </w:t>
      </w:r>
      <w:r w:rsidRPr="009A4FCC">
        <w:rPr>
          <w:rFonts w:cstheme="minorHAnsi"/>
          <w:lang w:val="en" w:eastAsia="nb-NO"/>
        </w:rPr>
        <w:t>to fight the COVID-19</w:t>
      </w:r>
      <w:r w:rsidR="005272D8" w:rsidRPr="009A4FCC">
        <w:rPr>
          <w:rFonts w:cstheme="minorHAnsi"/>
          <w:lang w:val="en" w:eastAsia="nb-NO"/>
        </w:rPr>
        <w:t xml:space="preserve"> pandemic are defined.</w:t>
      </w:r>
    </w:p>
    <w:p w:rsidR="00ED5DB7" w:rsidRPr="009A4FCC" w:rsidRDefault="00ED5DB7" w:rsidP="00ED5DB7">
      <w:pPr>
        <w:pStyle w:val="NoSpacing"/>
        <w:rPr>
          <w:rFonts w:cstheme="minorHAnsi"/>
          <w:lang w:val="en" w:eastAsia="nb-NO"/>
        </w:rPr>
      </w:pPr>
    </w:p>
    <w:p w:rsidR="001A06E1" w:rsidRPr="009A4FCC" w:rsidRDefault="002439F3" w:rsidP="001A06E1">
      <w:pPr>
        <w:rPr>
          <w:lang w:val="en-US"/>
        </w:rPr>
      </w:pPr>
      <w:r w:rsidRPr="009A4FCC">
        <w:rPr>
          <w:lang w:val="en-US"/>
        </w:rPr>
        <w:t xml:space="preserve">We </w:t>
      </w:r>
      <w:r w:rsidR="00ED5DB7" w:rsidRPr="009A4FCC">
        <w:rPr>
          <w:lang w:val="en-US"/>
        </w:rPr>
        <w:t>need to address both the health aspect as</w:t>
      </w:r>
      <w:r w:rsidR="00C045D6" w:rsidRPr="009A4FCC">
        <w:rPr>
          <w:lang w:val="en-US"/>
        </w:rPr>
        <w:t xml:space="preserve"> well as the socio-eco</w:t>
      </w:r>
      <w:r w:rsidR="00005789">
        <w:rPr>
          <w:lang w:val="en-US"/>
        </w:rPr>
        <w:t>no</w:t>
      </w:r>
      <w:r w:rsidR="00C045D6" w:rsidRPr="009A4FCC">
        <w:rPr>
          <w:lang w:val="en-US"/>
        </w:rPr>
        <w:t>mic consequences</w:t>
      </w:r>
      <w:r w:rsidRPr="009A4FCC">
        <w:rPr>
          <w:lang w:val="en-US"/>
        </w:rPr>
        <w:t xml:space="preserve"> of the pandemic</w:t>
      </w:r>
      <w:r w:rsidR="001A06E1" w:rsidRPr="009A4FCC">
        <w:rPr>
          <w:lang w:val="en-US"/>
        </w:rPr>
        <w:t xml:space="preserve">. </w:t>
      </w:r>
      <w:r w:rsidR="005272D8" w:rsidRPr="009A4FCC">
        <w:rPr>
          <w:lang w:val="en-US"/>
        </w:rPr>
        <w:t>On Norway’s initiative the UN</w:t>
      </w:r>
      <w:r w:rsidR="00AF3C35" w:rsidRPr="009A4FCC">
        <w:rPr>
          <w:lang w:val="en-US"/>
        </w:rPr>
        <w:t xml:space="preserve"> Secretary-General</w:t>
      </w:r>
      <w:r w:rsidR="005272D8" w:rsidRPr="009A4FCC">
        <w:rPr>
          <w:lang w:val="en-US"/>
        </w:rPr>
        <w:t xml:space="preserve"> launched a multi-partner trust fund to assist developing countries in responding to </w:t>
      </w:r>
      <w:r w:rsidR="00ED5DB7" w:rsidRPr="009A4FCC">
        <w:rPr>
          <w:lang w:val="en-US"/>
        </w:rPr>
        <w:t xml:space="preserve">the </w:t>
      </w:r>
      <w:r w:rsidR="005272D8" w:rsidRPr="009A4FCC">
        <w:rPr>
          <w:lang w:val="en-US"/>
        </w:rPr>
        <w:t>socio-economic impacts</w:t>
      </w:r>
      <w:r w:rsidR="00ED5DB7" w:rsidRPr="009A4FCC">
        <w:rPr>
          <w:lang w:val="en-US"/>
        </w:rPr>
        <w:t xml:space="preserve"> of the pandemic</w:t>
      </w:r>
      <w:r w:rsidR="005272D8" w:rsidRPr="009A4FCC">
        <w:rPr>
          <w:lang w:val="en-US"/>
        </w:rPr>
        <w:t>. National measures and</w:t>
      </w:r>
      <w:r w:rsidR="00077D14" w:rsidRPr="009A4FCC">
        <w:rPr>
          <w:lang w:val="en-US"/>
        </w:rPr>
        <w:t xml:space="preserve"> </w:t>
      </w:r>
      <w:r w:rsidR="005272D8" w:rsidRPr="009A4FCC">
        <w:rPr>
          <w:lang w:val="en-US"/>
        </w:rPr>
        <w:t>financial incentives must respond to women's particu</w:t>
      </w:r>
      <w:r w:rsidR="00ED5DB7" w:rsidRPr="009A4FCC">
        <w:rPr>
          <w:lang w:val="en-US"/>
        </w:rPr>
        <w:t>lar needs, situation in the</w:t>
      </w:r>
      <w:r w:rsidR="00ED5DB7" w:rsidRPr="00005789">
        <w:t xml:space="preserve"> labour</w:t>
      </w:r>
      <w:r w:rsidR="00ED5DB7" w:rsidRPr="009A4FCC">
        <w:rPr>
          <w:lang w:val="en-US"/>
        </w:rPr>
        <w:t xml:space="preserve"> market and</w:t>
      </w:r>
      <w:r w:rsidR="00C045D6" w:rsidRPr="009A4FCC">
        <w:rPr>
          <w:lang w:val="en-US"/>
        </w:rPr>
        <w:t xml:space="preserve"> their</w:t>
      </w:r>
      <w:r w:rsidR="00ED5DB7" w:rsidRPr="009A4FCC">
        <w:rPr>
          <w:lang w:val="en-US"/>
        </w:rPr>
        <w:t xml:space="preserve"> role in the community and family. </w:t>
      </w:r>
    </w:p>
    <w:p w:rsidR="001A06E1" w:rsidRPr="009A4FCC" w:rsidRDefault="00ED5DB7" w:rsidP="001A06E1">
      <w:r w:rsidRPr="009A4FCC">
        <w:t xml:space="preserve">Education is a priority for Norway. </w:t>
      </w:r>
      <w:r w:rsidRPr="009A4FCC">
        <w:t>E</w:t>
      </w:r>
      <w:r w:rsidRPr="009A4FCC">
        <w:t>ducation</w:t>
      </w:r>
      <w:r w:rsidRPr="009A4FCC">
        <w:t xml:space="preserve"> for girls</w:t>
      </w:r>
      <w:r w:rsidRPr="009A4FCC">
        <w:t xml:space="preserve"> promotes gender equality, better health and more inclusive economic growth.</w:t>
      </w:r>
      <w:r w:rsidR="009A4FCC">
        <w:t xml:space="preserve"> </w:t>
      </w:r>
      <w:r w:rsidR="009A4FCC" w:rsidRPr="009A4FCC">
        <w:t xml:space="preserve">UNESCO estimates that more than 11 million girls are at risk of not returning to school in 2020. </w:t>
      </w:r>
      <w:r w:rsidRPr="009A4FCC">
        <w:t xml:space="preserve">Norway is deeply concerned about </w:t>
      </w:r>
      <w:r w:rsidR="00C045D6" w:rsidRPr="009A4FCC">
        <w:t xml:space="preserve">how school closure is related to an </w:t>
      </w:r>
      <w:r w:rsidRPr="009A4FCC">
        <w:t xml:space="preserve">increased risk of </w:t>
      </w:r>
      <w:r w:rsidRPr="009A4FCC">
        <w:t>early pregnancie</w:t>
      </w:r>
      <w:r w:rsidRPr="009A4FCC">
        <w:t>s, early marriage and</w:t>
      </w:r>
      <w:r w:rsidRPr="009A4FCC">
        <w:t xml:space="preserve"> sexual</w:t>
      </w:r>
      <w:r w:rsidRPr="009A4FCC">
        <w:t xml:space="preserve"> and gender-based</w:t>
      </w:r>
      <w:r w:rsidRPr="009A4FCC">
        <w:t xml:space="preserve"> violence. </w:t>
      </w:r>
      <w:r w:rsidR="009A4FCC">
        <w:t>We</w:t>
      </w:r>
      <w:r w:rsidRPr="009A4FCC">
        <w:t xml:space="preserve"> will continue working with our partners to give girls and boys access to education</w:t>
      </w:r>
      <w:r w:rsidR="00AF3C35" w:rsidRPr="009A4FCC">
        <w:t>.</w:t>
      </w:r>
      <w:r w:rsidRPr="009A4FCC">
        <w:t xml:space="preserve"> </w:t>
      </w:r>
    </w:p>
    <w:p w:rsidR="002B6AAF" w:rsidRPr="009A4FCC" w:rsidRDefault="00005789" w:rsidP="002B6AAF">
      <w:pPr>
        <w:rPr>
          <w:color w:val="1F3864" w:themeColor="accent5" w:themeShade="80"/>
          <w:lang w:val="en-US"/>
        </w:rPr>
      </w:pPr>
      <w:r>
        <w:t xml:space="preserve">Closed </w:t>
      </w:r>
      <w:r w:rsidR="00ED5DB7" w:rsidRPr="009A4FCC">
        <w:rPr>
          <w:lang w:val="en-US"/>
        </w:rPr>
        <w:t>schools and severe economic effects</w:t>
      </w:r>
      <w:r w:rsidR="00C045D6" w:rsidRPr="009A4FCC">
        <w:rPr>
          <w:lang w:val="en-US"/>
        </w:rPr>
        <w:t xml:space="preserve"> underscores</w:t>
      </w:r>
      <w:r w:rsidR="00AF3C35" w:rsidRPr="009A4FCC">
        <w:rPr>
          <w:lang w:val="en-US"/>
        </w:rPr>
        <w:t xml:space="preserve"> how</w:t>
      </w:r>
      <w:r w:rsidR="002B6AAF" w:rsidRPr="009A4FCC">
        <w:rPr>
          <w:lang w:val="en-US"/>
        </w:rPr>
        <w:t xml:space="preserve"> the</w:t>
      </w:r>
      <w:r w:rsidR="00C045D6" w:rsidRPr="009A4FCC">
        <w:rPr>
          <w:lang w:val="en-US"/>
        </w:rPr>
        <w:t xml:space="preserve"> pandemic could reverse the</w:t>
      </w:r>
      <w:r w:rsidR="002B6AAF" w:rsidRPr="009A4FCC">
        <w:rPr>
          <w:lang w:val="en-US"/>
        </w:rPr>
        <w:t xml:space="preserve"> progress made over the last 20 ye</w:t>
      </w:r>
      <w:r w:rsidR="00C045D6" w:rsidRPr="009A4FCC">
        <w:rPr>
          <w:lang w:val="en-US"/>
        </w:rPr>
        <w:t>ars towards ending child</w:t>
      </w:r>
      <w:r w:rsidR="00C045D6" w:rsidRPr="00005789">
        <w:t xml:space="preserve"> labour</w:t>
      </w:r>
      <w:r w:rsidR="00C045D6" w:rsidRPr="009A4FCC">
        <w:rPr>
          <w:lang w:val="en-US"/>
        </w:rPr>
        <w:t xml:space="preserve">. </w:t>
      </w:r>
      <w:r w:rsidR="00077D14" w:rsidRPr="009A4FCC">
        <w:rPr>
          <w:lang w:val="en-US"/>
        </w:rPr>
        <w:t>Norway has</w:t>
      </w:r>
      <w:r w:rsidR="00AF3C35" w:rsidRPr="009A4FCC">
        <w:rPr>
          <w:lang w:val="en-US"/>
        </w:rPr>
        <w:t xml:space="preserve"> thus</w:t>
      </w:r>
      <w:r w:rsidR="00077D14" w:rsidRPr="009A4FCC">
        <w:rPr>
          <w:lang w:val="en-US"/>
        </w:rPr>
        <w:t xml:space="preserve"> </w:t>
      </w:r>
      <w:r w:rsidRPr="009A4FCC">
        <w:rPr>
          <w:lang w:val="en-US"/>
        </w:rPr>
        <w:t>strengthened</w:t>
      </w:r>
      <w:bookmarkStart w:id="0" w:name="_GoBack"/>
      <w:bookmarkEnd w:id="0"/>
      <w:r w:rsidR="00077D14" w:rsidRPr="009A4FCC">
        <w:rPr>
          <w:lang w:val="en-US"/>
        </w:rPr>
        <w:t xml:space="preserve"> its efforts to combat child labor an</w:t>
      </w:r>
      <w:r w:rsidR="00C045D6" w:rsidRPr="009A4FCC">
        <w:rPr>
          <w:lang w:val="en-US"/>
        </w:rPr>
        <w:t xml:space="preserve">d other forms </w:t>
      </w:r>
      <w:r w:rsidR="00AF3C35" w:rsidRPr="009A4FCC">
        <w:rPr>
          <w:lang w:val="en-US"/>
        </w:rPr>
        <w:t>of modern slavery.</w:t>
      </w:r>
    </w:p>
    <w:p w:rsidR="001A06E1" w:rsidRPr="009A4FCC" w:rsidRDefault="002B6AAF" w:rsidP="001A06E1">
      <w:r w:rsidRPr="009A4FCC">
        <w:rPr>
          <w:rFonts w:cstheme="minorHAnsi"/>
          <w:lang w:val="en" w:eastAsia="nb-NO"/>
        </w:rPr>
        <w:t>We know that violence and harmful practices against women and girls increas</w:t>
      </w:r>
      <w:r w:rsidR="00C045D6" w:rsidRPr="009A4FCC">
        <w:rPr>
          <w:rFonts w:cstheme="minorHAnsi"/>
          <w:lang w:val="en" w:eastAsia="nb-NO"/>
        </w:rPr>
        <w:t>e</w:t>
      </w:r>
      <w:r w:rsidRPr="009A4FCC">
        <w:rPr>
          <w:rFonts w:cstheme="minorHAnsi"/>
          <w:lang w:val="en" w:eastAsia="nb-NO"/>
        </w:rPr>
        <w:t xml:space="preserve"> in crisis</w:t>
      </w:r>
      <w:r w:rsidR="00AF3C35" w:rsidRPr="009A4FCC">
        <w:rPr>
          <w:rFonts w:cstheme="minorHAnsi"/>
          <w:lang w:val="en" w:eastAsia="nb-NO"/>
        </w:rPr>
        <w:t>.</w:t>
      </w:r>
      <w:r w:rsidRPr="009A4FCC">
        <w:rPr>
          <w:rFonts w:cstheme="minorHAnsi"/>
          <w:lang w:val="en" w:eastAsia="nb-NO"/>
        </w:rPr>
        <w:t xml:space="preserve"> </w:t>
      </w:r>
      <w:r w:rsidR="00077D14" w:rsidRPr="009A4FCC">
        <w:t>The UN expects that the pandemic will result in 13 million child marriages between 2020 and 2030</w:t>
      </w:r>
      <w:r w:rsidR="008D32B9">
        <w:t>.</w:t>
      </w:r>
      <w:r w:rsidR="00077D14" w:rsidRPr="009A4FCC">
        <w:t xml:space="preserve"> </w:t>
      </w:r>
      <w:r w:rsidR="00AF3C35" w:rsidRPr="009A4FCC">
        <w:t>Programs to prevent</w:t>
      </w:r>
      <w:r w:rsidR="00077D14" w:rsidRPr="009A4FCC">
        <w:t xml:space="preserve"> genital mutilation is being delayed due to the pandemic. Girls who are already affected by harmful practices</w:t>
      </w:r>
      <w:r w:rsidR="00AF3C35" w:rsidRPr="009A4FCC">
        <w:t>,</w:t>
      </w:r>
      <w:r w:rsidR="00077D14" w:rsidRPr="009A4FCC">
        <w:t xml:space="preserve"> are at risk of being further marginalized due to poorer access to health</w:t>
      </w:r>
      <w:r w:rsidR="00C045D6" w:rsidRPr="009A4FCC">
        <w:t xml:space="preserve"> care</w:t>
      </w:r>
      <w:r w:rsidR="00077D14" w:rsidRPr="009A4FCC">
        <w:t xml:space="preserve"> and other services.</w:t>
      </w:r>
      <w:r w:rsidR="001A06E1" w:rsidRPr="009A4FCC">
        <w:t xml:space="preserve"> </w:t>
      </w:r>
    </w:p>
    <w:p w:rsidR="001A06E1" w:rsidRPr="009A4FCC" w:rsidRDefault="001A06E1" w:rsidP="001A06E1">
      <w:r w:rsidRPr="009A4FCC">
        <w:t xml:space="preserve">Ensuring sexual and reproductive health and rights is a high priority for Norway, also in the context of the COVID-19. We </w:t>
      </w:r>
      <w:r w:rsidR="00C045D6" w:rsidRPr="009A4FCC">
        <w:t>thus continue</w:t>
      </w:r>
      <w:r w:rsidRPr="009A4FCC">
        <w:t xml:space="preserve"> to fund efforts to abolish harmful customs, to protect against sexual and gender-based violence and to provide access to sexual and reproductive health services in humanitarian crises.</w:t>
      </w:r>
    </w:p>
    <w:p w:rsidR="002439F3" w:rsidRPr="009A4FCC" w:rsidRDefault="007D6834" w:rsidP="001A06E1">
      <w:r w:rsidRPr="009A4FCC">
        <w:t>I thank you.</w:t>
      </w:r>
    </w:p>
    <w:p w:rsidR="00AF3C35" w:rsidRDefault="00AF3C35" w:rsidP="001A06E1"/>
    <w:sectPr w:rsidR="00AF3C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E1" w:rsidRDefault="001A06E1" w:rsidP="001A06E1">
      <w:pPr>
        <w:spacing w:after="0" w:line="240" w:lineRule="auto"/>
      </w:pPr>
      <w:r>
        <w:separator/>
      </w:r>
    </w:p>
  </w:endnote>
  <w:endnote w:type="continuationSeparator" w:id="0">
    <w:p w:rsidR="001A06E1" w:rsidRDefault="001A06E1" w:rsidP="001A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E1" w:rsidRDefault="001A06E1" w:rsidP="001A06E1">
      <w:pPr>
        <w:spacing w:after="0" w:line="240" w:lineRule="auto"/>
      </w:pPr>
      <w:r>
        <w:separator/>
      </w:r>
    </w:p>
  </w:footnote>
  <w:footnote w:type="continuationSeparator" w:id="0">
    <w:p w:rsidR="001A06E1" w:rsidRDefault="001A06E1" w:rsidP="001A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CC" w:rsidRPr="009A4FCC" w:rsidRDefault="009A4FCC">
    <w:pPr>
      <w:pStyle w:val="Header"/>
      <w:rPr>
        <w:i/>
      </w:rPr>
    </w:pPr>
    <w:r w:rsidRPr="009A4FCC">
      <w:rPr>
        <w:i/>
      </w:rPr>
      <w:t xml:space="preserve">Check against delivery.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467"/>
    <w:multiLevelType w:val="hybridMultilevel"/>
    <w:tmpl w:val="1750A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B24D1"/>
    <w:multiLevelType w:val="hybridMultilevel"/>
    <w:tmpl w:val="B2AC1F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91"/>
    <w:rsid w:val="00005789"/>
    <w:rsid w:val="00077D14"/>
    <w:rsid w:val="001A06E1"/>
    <w:rsid w:val="002439F3"/>
    <w:rsid w:val="002B6AAF"/>
    <w:rsid w:val="00441EE7"/>
    <w:rsid w:val="00483F64"/>
    <w:rsid w:val="004A2291"/>
    <w:rsid w:val="005272D8"/>
    <w:rsid w:val="005D7C8F"/>
    <w:rsid w:val="007D6834"/>
    <w:rsid w:val="008D32B9"/>
    <w:rsid w:val="009A4FCC"/>
    <w:rsid w:val="00AF3C35"/>
    <w:rsid w:val="00C045D6"/>
    <w:rsid w:val="00D63440"/>
    <w:rsid w:val="00E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6D4A"/>
  <w15:chartTrackingRefBased/>
  <w15:docId w15:val="{5EBCD41C-3B4C-4AC4-9A89-CCFDF97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2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D14"/>
    <w:pPr>
      <w:spacing w:after="0" w:line="240" w:lineRule="auto"/>
      <w:ind w:left="720"/>
    </w:pPr>
    <w:rPr>
      <w:rFonts w:ascii="Calibri" w:hAnsi="Calibri" w:cs="Calibri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1A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E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Magnus Forberg</dc:creator>
  <cp:keywords/>
  <dc:description/>
  <cp:lastModifiedBy>Andersen, Magnus Forberg</cp:lastModifiedBy>
  <cp:revision>5</cp:revision>
  <dcterms:created xsi:type="dcterms:W3CDTF">2020-10-14T12:48:00Z</dcterms:created>
  <dcterms:modified xsi:type="dcterms:W3CDTF">2020-10-14T14:51:00Z</dcterms:modified>
</cp:coreProperties>
</file>